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A99" w:rsidRDefault="00420A99" w:rsidP="00374FA5">
      <w:pPr>
        <w:widowControl w:val="0"/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420A99" w:rsidRDefault="00420A99" w:rsidP="00374FA5">
      <w:pPr>
        <w:widowControl w:val="0"/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965C8" w:rsidRPr="00374FA5" w:rsidRDefault="00420A99" w:rsidP="00374FA5">
      <w:pPr>
        <w:widowControl w:val="0"/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96pt">
            <v:imagedata r:id="rId5" o:title="2020-03-20 ТИТУЛЬНЫЕ 002"/>
          </v:shape>
        </w:pict>
      </w:r>
      <w:bookmarkStart w:id="0" w:name="_GoBack"/>
      <w:bookmarkEnd w:id="0"/>
      <w:r w:rsidR="00E965C8"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Настоящая программа разработана в соответствии с современной нормативной правовой базой в области образования:</w:t>
      </w:r>
    </w:p>
    <w:p w:rsidR="00E965C8" w:rsidRPr="00374FA5" w:rsidRDefault="00E965C8" w:rsidP="00374FA5">
      <w:pPr>
        <w:widowControl w:val="0"/>
        <w:numPr>
          <w:ilvl w:val="0"/>
          <w:numId w:val="1"/>
        </w:numPr>
        <w:spacing w:after="0" w:line="240" w:lineRule="auto"/>
        <w:ind w:lef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Закон РФ «Об образовании» № 122-ФЗ в последней редакции от 02.02.2011;</w:t>
      </w:r>
    </w:p>
    <w:p w:rsidR="00E965C8" w:rsidRPr="00374FA5" w:rsidRDefault="00E965C8" w:rsidP="00374FA5">
      <w:pPr>
        <w:widowControl w:val="0"/>
        <w:numPr>
          <w:ilvl w:val="0"/>
          <w:numId w:val="1"/>
        </w:numPr>
        <w:spacing w:after="0" w:line="240" w:lineRule="auto"/>
        <w:ind w:lef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Федеральный государственный образовательный стандарт основного общего образования</w:t>
      </w:r>
    </w:p>
    <w:p w:rsidR="00E965C8" w:rsidRPr="00374FA5" w:rsidRDefault="00E965C8" w:rsidP="00374FA5">
      <w:pPr>
        <w:widowControl w:val="0"/>
        <w:spacing w:after="0" w:line="240" w:lineRule="auto"/>
        <w:ind w:left="840" w:righ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(Приказ Министерства образования и науки Российской Федерации от 17.12.2010 г. № 1897);</w:t>
      </w:r>
    </w:p>
    <w:p w:rsidR="00E965C8" w:rsidRPr="00374FA5" w:rsidRDefault="00E965C8" w:rsidP="00374FA5">
      <w:pPr>
        <w:widowControl w:val="0"/>
        <w:numPr>
          <w:ilvl w:val="0"/>
          <w:numId w:val="1"/>
        </w:numPr>
        <w:spacing w:after="0" w:line="240" w:lineRule="auto"/>
        <w:ind w:lef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Федерального компонента государственного стандарта общего образования,</w:t>
      </w:r>
    </w:p>
    <w:p w:rsidR="00E965C8" w:rsidRPr="00374FA5" w:rsidRDefault="00E965C8" w:rsidP="00374FA5">
      <w:pPr>
        <w:widowControl w:val="0"/>
        <w:spacing w:after="100" w:line="240" w:lineRule="auto"/>
        <w:ind w:left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утверждённого приказом № 1089 Минобразования Р.Ф. от 05.03.2004г.</w:t>
      </w:r>
    </w:p>
    <w:p w:rsidR="00E965C8" w:rsidRPr="00374FA5" w:rsidRDefault="00E965C8" w:rsidP="00374FA5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Программа кружка «Художественная обработка древесины» - рассчитана на </w:t>
      </w:r>
      <w:r w:rsidR="00D6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год обучения, носит индивидуальный и групповой характер обучения.</w:t>
      </w:r>
    </w:p>
    <w:p w:rsidR="00E965C8" w:rsidRPr="00374FA5" w:rsidRDefault="00E965C8" w:rsidP="00374FA5">
      <w:pPr>
        <w:widowControl w:val="0"/>
        <w:spacing w:after="0" w:line="240" w:lineRule="auto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виду - прикладная;</w:t>
      </w:r>
    </w:p>
    <w:p w:rsidR="00E965C8" w:rsidRPr="00374FA5" w:rsidRDefault="00E965C8" w:rsidP="00374FA5">
      <w:pPr>
        <w:widowControl w:val="0"/>
        <w:spacing w:after="0" w:line="240" w:lineRule="auto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типу - модифицированная;</w:t>
      </w:r>
    </w:p>
    <w:p w:rsidR="00E965C8" w:rsidRPr="00374FA5" w:rsidRDefault="00E965C8" w:rsidP="00374FA5">
      <w:pPr>
        <w:widowControl w:val="0"/>
        <w:spacing w:after="0" w:line="240" w:lineRule="auto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уровню освоения - углубленный уровень.</w:t>
      </w:r>
    </w:p>
    <w:p w:rsidR="00E965C8" w:rsidRPr="00374FA5" w:rsidRDefault="00E965C8" w:rsidP="00374FA5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программе отражается специфика стороны, которая присуща предметам практической деятельности, как мощному средству назначения и развития, учитывающая все требования к декоративно - прикладному образованию, которые все шире используются в системе школьного и дополнительного образования.</w:t>
      </w:r>
    </w:p>
    <w:p w:rsidR="00E965C8" w:rsidRPr="00374FA5" w:rsidRDefault="00E965C8" w:rsidP="00374FA5">
      <w:pPr>
        <w:widowControl w:val="0"/>
        <w:spacing w:after="0" w:line="240" w:lineRule="auto"/>
        <w:ind w:left="20" w:right="20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процессе разработки программы главным ориентиром стала цель гармоничного единства личностного, познавательного, коммуникативного и социального развития учащихся, воспитанию у них интереса к активному познанию истории материальной культуры и семейных традиций своего и других народов, уважительного отношения к труду.</w:t>
      </w:r>
    </w:p>
    <w:p w:rsidR="00E965C8" w:rsidRPr="00374FA5" w:rsidRDefault="00E965C8" w:rsidP="00374FA5">
      <w:pPr>
        <w:widowControl w:val="0"/>
        <w:spacing w:after="0" w:line="24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Важным направлением в содержании программы является духовно-нравственное воспитание школьников. На уровне предметного воспитания создаются условия для воспитания: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840" w:right="20" w:hanging="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патриотизма: через активное познание истории материальной культуры и традиций своего и других народов;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трудолюбия, творческого отношения к учению, труду, жизни;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840" w:right="20" w:hanging="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ценностного отношения к прекрасному, формирования представления об эстетических ценностях;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ценностного отношения к природе, окружающей среде;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840" w:right="20" w:hanging="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ценностного отношения к здоровью (освоение приёмов безопасной работы с инструментами, понимание детьми необходимости применения экологически чистых материалов, организация здорового созидательного досуга).</w:t>
      </w:r>
    </w:p>
    <w:p w:rsidR="00E965C8" w:rsidRPr="00374FA5" w:rsidRDefault="00E965C8" w:rsidP="00374FA5">
      <w:pPr>
        <w:widowControl w:val="0"/>
        <w:spacing w:after="0" w:line="240" w:lineRule="auto"/>
        <w:ind w:left="20" w:right="20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Наряду с реализацией концепции духовно-нравственного воспитания, задачами привития школьникам технологических знаний, трудовых умений и навыков программа выделяет и другие приоритетные направления, среди которых: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2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интеграция предметных областей в формировании целостной картины мира и развитии универсальных учебных действий;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формирование информационной грамотности современного школьника;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развитие коммуникативной компетентности;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2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2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овладение логическими действиями сравнения, анализа, синтеза, обобщения, классификации, установление аналогий и причинно-следственных связей, построения рассуждений, отнесения к известным понятиям.</w:t>
      </w:r>
    </w:p>
    <w:p w:rsidR="00E965C8" w:rsidRPr="00374FA5" w:rsidRDefault="00E965C8" w:rsidP="00630A9F">
      <w:pPr>
        <w:widowControl w:val="0"/>
        <w:spacing w:after="0" w:line="240" w:lineRule="auto"/>
        <w:ind w:left="20" w:right="36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Системно-</w:t>
      </w:r>
      <w:proofErr w:type="spell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деятельностный</w:t>
      </w:r>
      <w:proofErr w:type="spell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личностный подходы в обучении предполагают активизацию познавательной деятельности каждого учащегося с учётом его возрастных и индивидуальных</w:t>
      </w:r>
      <w:r w:rsidR="00630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особенностей. Раскрытие личностного потенциала школьника реализуется путём индивидуализации учебных заданий. Ученик всегда имеет выбор в принятии решения, исходя из его степени сложности. Он может заменить предлагаемые материалы и инструменты на другие, с аналогичными свойствами и качествами.</w:t>
      </w:r>
    </w:p>
    <w:p w:rsidR="00E965C8" w:rsidRPr="00374FA5" w:rsidRDefault="00E965C8" w:rsidP="00374FA5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lastRenderedPageBreak/>
        <w:t>Актуальность</w:t>
      </w: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данной программы заключается в соединении умственного и физического творческого труда, которое является одной из основ здорового и долговременного образа жизни человека. Программа содержит установку на познание многообразия живых существ на земле, свойства и строение дерева - самого распространенного природного материала, на раскрытие потребностей детей творить и осознавать свои возможности.</w:t>
      </w:r>
    </w:p>
    <w:p w:rsidR="00E965C8" w:rsidRPr="00374FA5" w:rsidRDefault="00E965C8" w:rsidP="00374FA5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Новизна данной программы</w:t>
      </w: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заключается в объединении традиций русского народа в изготовлении декоративно-прикладных изделий из древесины и реализации творческой индивидуальности каждого обучающегося; в программе рассмотрены технологии выпиливания лобзиком, выжигания по дереву, начиная с формирования художественного образа прикладного изделия из природного материала и заканчивая его представлением на выставках.</w:t>
      </w:r>
    </w:p>
    <w:p w:rsidR="00E965C8" w:rsidRPr="00374FA5" w:rsidRDefault="00E965C8" w:rsidP="00374FA5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Цель данной программы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сформировать устойчивую мотивацию к познанию окружающего мира природы с помощью обучения детей творческой, вдумчивой работе с деревом - одним из самых любимых, распространенных материалов для декоративно-прикладного творчества, а также обеспечение всестороннего развития личности подростка, удовлетворение потребности в практической деятельности, осуществляемых по законам красоты.</w:t>
      </w:r>
    </w:p>
    <w:p w:rsidR="00E965C8" w:rsidRPr="00374FA5" w:rsidRDefault="00E965C8" w:rsidP="00374FA5">
      <w:pPr>
        <w:widowControl w:val="0"/>
        <w:spacing w:after="24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 xml:space="preserve">Основные </w:t>
      </w:r>
      <w:proofErr w:type="spellStart"/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учебно</w:t>
      </w:r>
      <w:proofErr w:type="spellEnd"/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 xml:space="preserve"> - воспитательные задачи</w:t>
      </w: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дополнительной образовательной программы по внеурочной деятельности «Художественная обработка древесины»:</w:t>
      </w:r>
    </w:p>
    <w:p w:rsidR="00E965C8" w:rsidRPr="00374FA5" w:rsidRDefault="00E965C8" w:rsidP="00374FA5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" w:name="bookmark1"/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Обучающие</w:t>
      </w:r>
      <w:bookmarkEnd w:id="1"/>
    </w:p>
    <w:p w:rsidR="00E965C8" w:rsidRPr="00374FA5" w:rsidRDefault="00E965C8" w:rsidP="00374FA5">
      <w:pPr>
        <w:pStyle w:val="a3"/>
        <w:widowControl w:val="0"/>
        <w:numPr>
          <w:ilvl w:val="0"/>
          <w:numId w:val="10"/>
        </w:numPr>
        <w:spacing w:after="0" w:line="240" w:lineRule="auto"/>
        <w:ind w:left="709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Формировать пространственное представление, художественно - образное восприятие действительности;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10"/>
        </w:numPr>
        <w:spacing w:after="0" w:line="240" w:lineRule="auto"/>
        <w:ind w:left="709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Научить познавать и использовать красоту и </w:t>
      </w:r>
      <w:r w:rsidR="00374FA5"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свойства древесины для создания художественных образов,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предметов быта;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Освоить основы технологии и технику безопасности ручной обработки древесины;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Изучить технологию работы лобзиком;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Изучить технологию работы </w:t>
      </w:r>
      <w:proofErr w:type="spell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выжигателем</w:t>
      </w:r>
      <w:proofErr w:type="spell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10"/>
        </w:numPr>
        <w:spacing w:after="24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Научить работать различными инструментами, приспособлениями;</w:t>
      </w:r>
    </w:p>
    <w:p w:rsidR="00E965C8" w:rsidRPr="00374FA5" w:rsidRDefault="00E965C8" w:rsidP="00374FA5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2"/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Развивающие:</w:t>
      </w:r>
      <w:bookmarkEnd w:id="2"/>
    </w:p>
    <w:p w:rsidR="00E965C8" w:rsidRPr="00374FA5" w:rsidRDefault="00E965C8" w:rsidP="00374FA5">
      <w:pPr>
        <w:pStyle w:val="a3"/>
        <w:widowControl w:val="0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Развивать художественно - творческие способности учащихся;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8"/>
        </w:numPr>
        <w:spacing w:after="0" w:line="240" w:lineRule="auto"/>
        <w:ind w:left="709" w:right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Развить способности работы с инструментом, объемное видение предметов, развить руки, как важнейшее средство общения человека с окружающим миром;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8"/>
        </w:numPr>
        <w:spacing w:after="240" w:line="240" w:lineRule="auto"/>
        <w:ind w:left="709" w:right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Развивать фантазию, память, эмоционально - эстетическое отношение к предметам и явлениям действительности;</w:t>
      </w:r>
    </w:p>
    <w:p w:rsidR="00E965C8" w:rsidRPr="00374FA5" w:rsidRDefault="00E965C8" w:rsidP="00374FA5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3" w:name="bookmark3"/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Воспитывающие:</w:t>
      </w:r>
      <w:bookmarkEnd w:id="3"/>
    </w:p>
    <w:p w:rsidR="00E965C8" w:rsidRPr="00374FA5" w:rsidRDefault="00E965C8" w:rsidP="00374FA5">
      <w:pPr>
        <w:pStyle w:val="a3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Прививать любовь к народным традициям, к истории родного края;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7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Пробуждать интерес к русскому народному творчеству и к новым, современным направлениям народного творчества;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Развивать терпение, настойчивость, трудолюбие;</w:t>
      </w:r>
    </w:p>
    <w:p w:rsidR="00E965C8" w:rsidRPr="00374FA5" w:rsidRDefault="00E965C8" w:rsidP="00374FA5">
      <w:pPr>
        <w:pStyle w:val="a3"/>
        <w:widowControl w:val="0"/>
        <w:numPr>
          <w:ilvl w:val="0"/>
          <w:numId w:val="7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Сформировать навыки работы в творческом разновозрастном коллективе, где младшие учатся у старших, а старшие помогают младшим.</w:t>
      </w:r>
    </w:p>
    <w:p w:rsidR="00E965C8" w:rsidRPr="00374FA5" w:rsidRDefault="00E965C8" w:rsidP="00374FA5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Отличительные особенности программы:</w:t>
      </w:r>
    </w:p>
    <w:p w:rsidR="00E965C8" w:rsidRPr="00374FA5" w:rsidRDefault="00E965C8" w:rsidP="00374FA5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Отличительной особенностью данной программы от других программ работы с древесиной - заключается в том, что она нацелена на освоение работы с лобзиком и художественным выжиганием по дереву.</w:t>
      </w:r>
    </w:p>
    <w:p w:rsidR="00E965C8" w:rsidRPr="00374FA5" w:rsidRDefault="00E965C8" w:rsidP="00374FA5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Обучающиеся могут в максимально возможной мере реализовать свой творческий замысел и фантазию и после первых начальных упражнений обучающиеся смогут создать предметы быта в</w:t>
      </w:r>
    </w:p>
    <w:p w:rsidR="00E965C8" w:rsidRPr="00374FA5" w:rsidRDefault="00E965C8" w:rsidP="00374FA5">
      <w:pPr>
        <w:widowControl w:val="0"/>
        <w:spacing w:after="244" w:line="240" w:lineRule="auto"/>
        <w:ind w:left="20"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форме животных и растений, мир которых бесконечно разнообразен. Форма этих изделий может разнообразной: быть близка к природным организмам, упрощена и стилизована или 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превращена в фантастические образы</w:t>
      </w:r>
    </w:p>
    <w:p w:rsidR="00630A9F" w:rsidRPr="00630A9F" w:rsidRDefault="00630A9F" w:rsidP="00630A9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bookmarkStart w:id="4" w:name="bookmark4"/>
      <w:r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1 год обучения программы</w:t>
      </w:r>
    </w:p>
    <w:p w:rsidR="00E965C8" w:rsidRDefault="00E965C8" w:rsidP="00374FA5">
      <w:pPr>
        <w:keepNext/>
        <w:keepLines/>
        <w:widowControl w:val="0"/>
        <w:spacing w:after="0" w:line="240" w:lineRule="auto"/>
        <w:ind w:left="18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Форма занятий:</w:t>
      </w:r>
      <w:bookmarkEnd w:id="4"/>
    </w:p>
    <w:p w:rsidR="00374FA5" w:rsidRPr="00374FA5" w:rsidRDefault="00374FA5" w:rsidP="00374FA5">
      <w:pPr>
        <w:keepNext/>
        <w:keepLines/>
        <w:widowControl w:val="0"/>
        <w:spacing w:after="0" w:line="24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Беседы.</w:t>
      </w:r>
    </w:p>
    <w:p w:rsidR="00374FA5" w:rsidRPr="00374FA5" w:rsidRDefault="00374FA5" w:rsidP="00374FA5">
      <w:pPr>
        <w:keepNext/>
        <w:keepLines/>
        <w:widowControl w:val="0"/>
        <w:spacing w:after="0" w:line="24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Объяснения</w:t>
      </w:r>
    </w:p>
    <w:p w:rsidR="00374FA5" w:rsidRPr="00374FA5" w:rsidRDefault="00374FA5" w:rsidP="00374FA5">
      <w:pPr>
        <w:keepNext/>
        <w:keepLines/>
        <w:widowControl w:val="0"/>
        <w:spacing w:after="0" w:line="24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Рассказы</w:t>
      </w:r>
    </w:p>
    <w:p w:rsidR="00374FA5" w:rsidRPr="00374FA5" w:rsidRDefault="00374FA5" w:rsidP="00374FA5">
      <w:pPr>
        <w:keepNext/>
        <w:keepLines/>
        <w:widowControl w:val="0"/>
        <w:spacing w:after="0" w:line="24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Практические работы</w:t>
      </w:r>
    </w:p>
    <w:p w:rsidR="00374FA5" w:rsidRPr="00374FA5" w:rsidRDefault="00374FA5" w:rsidP="00374FA5">
      <w:pPr>
        <w:keepNext/>
        <w:keepLines/>
        <w:widowControl w:val="0"/>
        <w:spacing w:after="0" w:line="24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Выставки</w:t>
      </w:r>
    </w:p>
    <w:p w:rsidR="00374FA5" w:rsidRPr="00374FA5" w:rsidRDefault="00374FA5" w:rsidP="00374FA5">
      <w:pPr>
        <w:keepNext/>
        <w:keepLines/>
        <w:widowControl w:val="0"/>
        <w:spacing w:after="0" w:line="24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Творческие отчеты</w:t>
      </w:r>
    </w:p>
    <w:p w:rsidR="00E965C8" w:rsidRPr="00374FA5" w:rsidRDefault="00E965C8" w:rsidP="00374FA5">
      <w:pPr>
        <w:keepNext/>
        <w:keepLines/>
        <w:widowControl w:val="0"/>
        <w:spacing w:after="0" w:line="240" w:lineRule="auto"/>
        <w:ind w:left="18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E965C8" w:rsidRPr="00374FA5" w:rsidRDefault="00E965C8" w:rsidP="00374F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Характеристика ожидаемых результатов бучения</w:t>
      </w:r>
    </w:p>
    <w:p w:rsidR="00E71805" w:rsidRDefault="00E965C8" w:rsidP="00E71805">
      <w:pPr>
        <w:widowControl w:val="0"/>
        <w:spacing w:after="0" w:line="240" w:lineRule="auto"/>
        <w:ind w:left="20"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результате прохождения данной программы дети </w:t>
      </w:r>
    </w:p>
    <w:p w:rsidR="00E965C8" w:rsidRPr="00374FA5" w:rsidRDefault="00E965C8" w:rsidP="00E71805">
      <w:pPr>
        <w:widowControl w:val="0"/>
        <w:spacing w:after="0" w:line="240" w:lineRule="auto"/>
        <w:ind w:left="20"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должны знать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принципы организации рабочего места и основные правила техники безопасности;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720" w:right="88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основные понятия графики, графического изображения (чертёж, эскиз, технический рисунок);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720" w:right="11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физико-механические, технологические, энергетические, экологические свойства материалов;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способы разметки по шаблону и чертежу;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720" w:righ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принцип подбора столярного инструмента - по назначению, по виду деятельности, по свойствам материалов;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720" w:right="14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назначение и устройство станков и электрооборудования (</w:t>
      </w:r>
      <w:proofErr w:type="spell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электровыжигателя</w:t>
      </w:r>
      <w:proofErr w:type="spell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электродрели, сверлильного станка, </w:t>
      </w:r>
      <w:proofErr w:type="spell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электролобзика</w:t>
      </w:r>
      <w:proofErr w:type="spell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);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иметь понятие о конструировании и моделировании;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способы отделки древесины - грунтовка, шлифование, окраска, лакирование, полирование;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720" w:right="2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основные сведения о видах художественной обработки дерева на территории родного края, их характерные особенности;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720" w:righ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историю возникновения и развития местного промысла по художественной обработке дерева, его роль в экономике области;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основы композиции: основные принципы декоративного оформления плоскости;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720" w:right="38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основные приёмы выжигания, типовые композиции и их выполнение на различных видах изделий;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технологический процесс изготовления изделий и декорирование их выжиганием;</w:t>
      </w:r>
    </w:p>
    <w:p w:rsidR="00E965C8" w:rsidRPr="00374FA5" w:rsidRDefault="00E965C8" w:rsidP="00374FA5">
      <w:pPr>
        <w:keepNext/>
        <w:keepLines/>
        <w:widowControl w:val="0"/>
        <w:spacing w:after="0" w:line="240" w:lineRule="auto"/>
        <w:ind w:left="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5" w:name="bookmark5"/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Должны уметь:</w:t>
      </w:r>
      <w:bookmarkEnd w:id="5"/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рационально организовывать рабочее место. Соблюдать правила Техники безопасности;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уметь читать и выполнять чертежи, эскизы, технические рисунки;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определять породу и пороки древесины по её внешнему виду;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производить разметку заготовки по шаблону и чертежу;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  <w:tab w:val="left" w:pos="6907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применять столярный инструмент по назначению. Производить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его наладку;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59"/>
          <w:tab w:val="left" w:pos="6907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использовать станочное оборудование в процессе изготовления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изделия;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выполнять простейшие столярные операции;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производить отделку столярных изделий с учётом дизайна;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самостоятельно разрабатывать композиции для выжигания, резьбы и выполнять их;</w:t>
      </w:r>
    </w:p>
    <w:p w:rsidR="00E965C8" w:rsidRPr="00374FA5" w:rsidRDefault="00E965C8" w:rsidP="00630A9F">
      <w:pPr>
        <w:widowControl w:val="0"/>
        <w:numPr>
          <w:ilvl w:val="0"/>
          <w:numId w:val="2"/>
        </w:numPr>
        <w:spacing w:after="0" w:line="240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экономно расходовать материалы и электроэнергию;</w:t>
      </w:r>
    </w:p>
    <w:p w:rsidR="00E965C8" w:rsidRPr="00374FA5" w:rsidRDefault="00E965C8" w:rsidP="00374FA5">
      <w:pPr>
        <w:widowControl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Методы обучения</w:t>
      </w:r>
    </w:p>
    <w:p w:rsidR="00E965C8" w:rsidRPr="00374FA5" w:rsidRDefault="00E965C8" w:rsidP="00374FA5">
      <w:pPr>
        <w:widowControl w:val="0"/>
        <w:numPr>
          <w:ilvl w:val="0"/>
          <w:numId w:val="4"/>
        </w:numPr>
        <w:spacing w:after="0" w:line="240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Словесные: рассказ, беседа, объяснение;</w:t>
      </w:r>
    </w:p>
    <w:p w:rsidR="00E965C8" w:rsidRPr="00374FA5" w:rsidRDefault="00E965C8" w:rsidP="00374FA5">
      <w:pPr>
        <w:widowControl w:val="0"/>
        <w:numPr>
          <w:ilvl w:val="0"/>
          <w:numId w:val="4"/>
        </w:numPr>
        <w:spacing w:after="0" w:line="240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Наглядные: иллюстрации, демонстрации;</w:t>
      </w:r>
    </w:p>
    <w:p w:rsidR="00E965C8" w:rsidRPr="00374FA5" w:rsidRDefault="00E965C8" w:rsidP="00374FA5">
      <w:pPr>
        <w:widowControl w:val="0"/>
        <w:numPr>
          <w:ilvl w:val="0"/>
          <w:numId w:val="4"/>
        </w:numPr>
        <w:spacing w:after="0" w:line="240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Практические: практические занятия;</w:t>
      </w:r>
    </w:p>
    <w:p w:rsidR="00E965C8" w:rsidRPr="00374FA5" w:rsidRDefault="00E965C8" w:rsidP="00374FA5">
      <w:pPr>
        <w:widowControl w:val="0"/>
        <w:numPr>
          <w:ilvl w:val="0"/>
          <w:numId w:val="4"/>
        </w:numPr>
        <w:spacing w:after="0" w:line="240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Репродуктивные, проблемно-поисковые: повторение, конструирование</w:t>
      </w:r>
    </w:p>
    <w:p w:rsidR="00E965C8" w:rsidRPr="00374FA5" w:rsidRDefault="00E965C8" w:rsidP="00374FA5">
      <w:pPr>
        <w:widowControl w:val="0"/>
        <w:numPr>
          <w:ilvl w:val="0"/>
          <w:numId w:val="4"/>
        </w:numPr>
        <w:spacing w:after="180" w:line="240" w:lineRule="auto"/>
        <w:ind w:left="8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Эвристический: продумывание будущей работы.</w:t>
      </w:r>
    </w:p>
    <w:p w:rsidR="00E965C8" w:rsidRPr="00374FA5" w:rsidRDefault="00E965C8" w:rsidP="00374FA5">
      <w:pPr>
        <w:widowControl w:val="0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lastRenderedPageBreak/>
        <w:t>Формы подведения итогов реализации дополнительной образовательной программы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.</w:t>
      </w:r>
    </w:p>
    <w:p w:rsidR="00E965C8" w:rsidRPr="00374FA5" w:rsidRDefault="00E965C8" w:rsidP="00374FA5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Выставки детского творчества</w:t>
      </w:r>
    </w:p>
    <w:p w:rsidR="00E965C8" w:rsidRPr="00374FA5" w:rsidRDefault="00E965C8" w:rsidP="00374FA5">
      <w:pPr>
        <w:widowControl w:val="0"/>
        <w:numPr>
          <w:ilvl w:val="0"/>
          <w:numId w:val="11"/>
        </w:num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Участие детей в районных, областных выставках декоративно-прикладного творчества, конкурсах различного уровня.</w:t>
      </w:r>
    </w:p>
    <w:p w:rsidR="00374FA5" w:rsidRPr="00374FA5" w:rsidRDefault="00561992" w:rsidP="00374FA5">
      <w:pPr>
        <w:pStyle w:val="a3"/>
        <w:widowControl w:val="0"/>
        <w:numPr>
          <w:ilvl w:val="0"/>
          <w:numId w:val="11"/>
        </w:num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Итоговая аттестация.</w:t>
      </w:r>
    </w:p>
    <w:p w:rsidR="00374FA5" w:rsidRPr="00374FA5" w:rsidRDefault="00374FA5" w:rsidP="00374FA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Учебный план</w:t>
      </w:r>
    </w:p>
    <w:tbl>
      <w:tblPr>
        <w:tblW w:w="97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4746"/>
        <w:gridCol w:w="993"/>
        <w:gridCol w:w="1886"/>
        <w:gridCol w:w="1377"/>
      </w:tblGrid>
      <w:tr w:rsidR="00374FA5" w:rsidRPr="00374FA5" w:rsidTr="00374FA5">
        <w:trPr>
          <w:trHeight w:hRule="exact" w:val="264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№п/п</w:t>
            </w:r>
          </w:p>
        </w:tc>
        <w:tc>
          <w:tcPr>
            <w:tcW w:w="47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Содержание темы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Количество часов</w:t>
            </w:r>
          </w:p>
        </w:tc>
      </w:tr>
      <w:tr w:rsidR="00374FA5" w:rsidRPr="00374FA5" w:rsidTr="00374FA5">
        <w:trPr>
          <w:trHeight w:hRule="exact" w:val="658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Практические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работы</w:t>
            </w:r>
          </w:p>
        </w:tc>
      </w:tr>
      <w:tr w:rsidR="00374FA5" w:rsidRPr="00374FA5" w:rsidTr="00374FA5">
        <w:trPr>
          <w:trHeight w:hRule="exact" w:val="264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Раздел I. Выпиливание лобзиком (40 час)</w:t>
            </w:r>
          </w:p>
        </w:tc>
      </w:tr>
      <w:tr w:rsidR="00374FA5" w:rsidRPr="00374FA5" w:rsidTr="00374FA5">
        <w:trPr>
          <w:trHeight w:hRule="exact" w:val="87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Охрана труда, </w:t>
            </w:r>
            <w:proofErr w:type="spellStart"/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электро</w:t>
            </w:r>
            <w:proofErr w:type="spellEnd"/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пожарная безопасность при производстве художественных изделий.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74FA5" w:rsidRPr="00374FA5" w:rsidTr="00374FA5">
        <w:trPr>
          <w:trHeight w:hRule="exact" w:val="26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1.2.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Основы материаловедения.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74FA5" w:rsidRPr="00374FA5" w:rsidTr="00374FA5">
        <w:trPr>
          <w:trHeight w:hRule="exact" w:val="51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1.3.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Материалы, инструменты и приспособления.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374FA5" w:rsidRPr="00374FA5" w:rsidTr="00374FA5">
        <w:trPr>
          <w:trHeight w:hRule="exact" w:val="38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1.4.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Виды резьбы по дереву.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374FA5" w:rsidRPr="00374FA5" w:rsidTr="00374FA5">
        <w:trPr>
          <w:trHeight w:hRule="exact" w:val="5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1.5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Технология выпиливания лобзиком как разновидность оформления изделия.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74FA5" w:rsidRPr="00374FA5" w:rsidTr="00374FA5">
        <w:trPr>
          <w:trHeight w:hRule="exact" w:val="62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1.6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Технические приёмы выпиливания орнамента.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374FA5" w:rsidRPr="00374FA5" w:rsidTr="00374FA5">
        <w:trPr>
          <w:trHeight w:hRule="exact" w:val="51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1.7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Сборочные и отделочные работы.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374FA5" w:rsidRPr="00374FA5" w:rsidTr="00374FA5">
        <w:trPr>
          <w:trHeight w:hRule="exact" w:val="84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1.8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Художественно-эстетические основы выпиливания лобзиком.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74FA5" w:rsidRPr="00374FA5" w:rsidTr="00374FA5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1.9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Построение орнамента.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374FA5" w:rsidRPr="00374FA5" w:rsidTr="00374FA5">
        <w:trPr>
          <w:trHeight w:hRule="exact" w:val="27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1.10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Отделка изделия.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374FA5" w:rsidRPr="00374FA5" w:rsidTr="00374FA5">
        <w:trPr>
          <w:trHeight w:hRule="exact" w:val="2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1.11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Изготовление изделия.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374FA5" w:rsidRPr="00374FA5" w:rsidTr="00374FA5">
        <w:trPr>
          <w:trHeight w:hRule="exact" w:val="28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</w:tr>
      <w:tr w:rsidR="00374FA5" w:rsidRPr="00374FA5" w:rsidTr="00374FA5">
        <w:trPr>
          <w:trHeight w:hRule="exact" w:val="428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Раздел II. Художественное выжигание (28 час)</w:t>
            </w:r>
          </w:p>
        </w:tc>
      </w:tr>
      <w:tr w:rsidR="00374FA5" w:rsidRPr="00374FA5" w:rsidTr="00374FA5">
        <w:trPr>
          <w:trHeight w:hRule="exact" w:val="57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приспособления для выполнения работ по выжиганию.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74FA5" w:rsidRPr="00374FA5" w:rsidTr="00374FA5">
        <w:trPr>
          <w:trHeight w:hRule="exact" w:val="27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Основы композиции.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374FA5" w:rsidRPr="00374FA5" w:rsidTr="00374FA5">
        <w:trPr>
          <w:trHeight w:hRule="exact" w:val="27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Подготовка заготовок к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374FA5" w:rsidRPr="00374FA5" w:rsidTr="00374FA5">
        <w:trPr>
          <w:trHeight w:hRule="exact" w:val="5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Технология декорирования художественных изделий выжиганием.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374FA5" w:rsidRPr="00374FA5" w:rsidTr="00374FA5">
        <w:trPr>
          <w:trHeight w:hRule="exact" w:val="28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Основные приёмы выжигания.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374FA5" w:rsidRPr="00374FA5" w:rsidTr="00374FA5">
        <w:trPr>
          <w:trHeight w:hRule="exact" w:val="58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Технология выполнения приёмов выжигания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374FA5" w:rsidRPr="00374FA5" w:rsidTr="00374FA5">
        <w:trPr>
          <w:trHeight w:hRule="exact" w:val="28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2.7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Отделка изделия.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374FA5" w:rsidRPr="00374FA5" w:rsidTr="00374FA5">
        <w:trPr>
          <w:trHeight w:hRule="exact" w:val="55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2.8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Изготовление изделий и декорирование их выжиганием.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374FA5" w:rsidRPr="00374FA5" w:rsidTr="00374FA5">
        <w:trPr>
          <w:trHeight w:hRule="exact" w:val="30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</w:tr>
    </w:tbl>
    <w:p w:rsidR="00630A9F" w:rsidRDefault="00630A9F" w:rsidP="00374F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</w:p>
    <w:p w:rsidR="00630A9F" w:rsidRDefault="00630A9F" w:rsidP="00374F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</w:p>
    <w:p w:rsidR="00630A9F" w:rsidRDefault="00630A9F" w:rsidP="00374F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</w:p>
    <w:p w:rsidR="00630A9F" w:rsidRDefault="00630A9F" w:rsidP="00374F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</w:p>
    <w:p w:rsidR="00630A9F" w:rsidRDefault="00630A9F" w:rsidP="00374F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</w:p>
    <w:p w:rsidR="00E965C8" w:rsidRPr="00374FA5" w:rsidRDefault="00E965C8" w:rsidP="00374F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lastRenderedPageBreak/>
        <w:t>Методическое обеспечение дополнительной образовательной программы</w:t>
      </w:r>
    </w:p>
    <w:p w:rsidR="00E965C8" w:rsidRDefault="00E965C8" w:rsidP="00374FA5">
      <w:pPr>
        <w:widowControl w:val="0"/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по разделам и темам</w:t>
      </w:r>
    </w:p>
    <w:tbl>
      <w:tblPr>
        <w:tblW w:w="992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2896"/>
        <w:gridCol w:w="1498"/>
        <w:gridCol w:w="1541"/>
        <w:gridCol w:w="1355"/>
        <w:gridCol w:w="1992"/>
      </w:tblGrid>
      <w:tr w:rsidR="00374FA5" w:rsidRPr="00374FA5" w:rsidTr="00D55CCB">
        <w:trPr>
          <w:trHeight w:hRule="exact" w:val="77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раздела и темы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Форма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Приемы и методы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Форма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подведения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итогов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обучения</w:t>
            </w:r>
          </w:p>
        </w:tc>
      </w:tr>
      <w:tr w:rsidR="00374FA5" w:rsidRPr="00374FA5" w:rsidTr="00D55CCB">
        <w:trPr>
          <w:trHeight w:hRule="exact" w:val="259"/>
        </w:trPr>
        <w:tc>
          <w:tcPr>
            <w:tcW w:w="992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Раздел I. Выпиливание лобзиком</w:t>
            </w:r>
          </w:p>
        </w:tc>
      </w:tr>
      <w:tr w:rsidR="00D55CCB" w:rsidRPr="00374FA5" w:rsidTr="00D55CCB">
        <w:trPr>
          <w:trHeight w:hRule="exact" w:val="14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Охрана труда, </w:t>
            </w:r>
            <w:proofErr w:type="spellStart"/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электро</w:t>
            </w:r>
            <w:proofErr w:type="spellEnd"/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пожарная безопасность при производстве художественных изделий.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наглядный</w:t>
            </w:r>
            <w:proofErr w:type="spellEnd"/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Приучение к выполнению требований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Вводная</w:t>
            </w:r>
          </w:p>
          <w:p w:rsidR="00374FA5" w:rsidRPr="00374FA5" w:rsidRDefault="00374FA5" w:rsidP="00374FA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диагностика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Раздаточный</w:t>
            </w:r>
          </w:p>
          <w:p w:rsidR="00374FA5" w:rsidRPr="00374FA5" w:rsidRDefault="00374FA5" w:rsidP="00374FA5">
            <w:pPr>
              <w:widowControl w:val="0"/>
              <w:spacing w:before="12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</w:t>
            </w:r>
          </w:p>
        </w:tc>
      </w:tr>
      <w:tr w:rsidR="00D55CCB" w:rsidRPr="00374FA5" w:rsidTr="00D55CCB">
        <w:trPr>
          <w:trHeight w:hRule="exact" w:val="99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1.2.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Основы</w:t>
            </w:r>
          </w:p>
          <w:p w:rsidR="00374FA5" w:rsidRPr="00374FA5" w:rsidRDefault="00374FA5" w:rsidP="00374FA5">
            <w:pPr>
              <w:widowControl w:val="0"/>
              <w:spacing w:before="12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материаловедения.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Обобщающая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Таблицы, инструменты и принадлежности</w:t>
            </w:r>
          </w:p>
        </w:tc>
      </w:tr>
      <w:tr w:rsidR="00D55CCB" w:rsidRPr="00374FA5" w:rsidTr="00D55CCB">
        <w:trPr>
          <w:trHeight w:hRule="exact" w:val="84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Материалы, инструменты и приспособления.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D55CCB" w:rsidRPr="00374FA5" w:rsidTr="00D55CCB">
        <w:trPr>
          <w:trHeight w:hRule="exact" w:val="85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1.4.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Виды резьбы по дереву.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Таблицы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val="119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1.5.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Технология выпиливания лобзиком как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разновидность оформления изделия.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Таблицы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1.6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Технические приёмы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выпиливания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орнамента.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1.7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Сборочные и отделочные работы.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1.8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Художественно</w:t>
            </w: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эстетические</w:t>
            </w:r>
            <w:proofErr w:type="spellEnd"/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основы выпиливания лобзиком.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1.9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 над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конструкцией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изделия.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1.10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Построение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орнамента.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1.11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Отделка изделия.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1.12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Изготовление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изделия.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9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Раздел II. Художественное выжигание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2.1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приспособления для выполнения работ по выжиганию.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Декорирование изделий выжиганием.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Основы композиции.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Подготовка заготовок к работе.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Технология декорирования художественных изделий выжиганием.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Основные приёмы выжигания.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Технология выполнения приёмов выжигания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  <w:tr w:rsidR="00374FA5" w:rsidRPr="00374FA5" w:rsidTr="00D55CCB">
        <w:trPr>
          <w:trHeight w:hRule="exact" w:val="88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Отделка изделия.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Словесно</w:t>
            </w:r>
          </w:p>
          <w:p w:rsidR="00374FA5" w:rsidRPr="00374FA5" w:rsidRDefault="00374FA5" w:rsidP="00374FA5">
            <w:pPr>
              <w:widowControl w:val="0"/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 работ, выставка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FA5" w:rsidRPr="00374FA5" w:rsidRDefault="00374FA5" w:rsidP="00374FA5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 и принадлежности</w:t>
            </w:r>
          </w:p>
        </w:tc>
      </w:tr>
    </w:tbl>
    <w:p w:rsidR="00E965C8" w:rsidRPr="00374FA5" w:rsidRDefault="00E965C8" w:rsidP="00374FA5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E965C8" w:rsidRPr="00374FA5" w:rsidRDefault="00E965C8" w:rsidP="00374FA5">
      <w:pPr>
        <w:framePr w:w="9586" w:wrap="notBeside" w:vAnchor="text" w:hAnchor="text" w:xAlign="center" w:y="1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Оснащение каждого занятия</w:t>
      </w:r>
    </w:p>
    <w:p w:rsidR="00E965C8" w:rsidRPr="00374FA5" w:rsidRDefault="00E965C8" w:rsidP="00374FA5">
      <w:pPr>
        <w:framePr w:w="9586" w:wrap="notBeside" w:vAnchor="text" w:hAnchor="text" w:xAlign="center" w:y="1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Каждый ребенок должен иметь: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2390"/>
        <w:gridCol w:w="2395"/>
        <w:gridCol w:w="2400"/>
      </w:tblGrid>
      <w:tr w:rsidR="00E965C8" w:rsidRPr="00374FA5" w:rsidTr="00E965C8">
        <w:trPr>
          <w:trHeight w:hRule="exact" w:val="278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Карандаш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Тетрадь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Пилки для лобзика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Копирка</w:t>
            </w:r>
          </w:p>
        </w:tc>
      </w:tr>
      <w:tr w:rsidR="00E965C8" w:rsidRPr="00374FA5" w:rsidTr="00E965C8">
        <w:trPr>
          <w:trHeight w:hRule="exact" w:val="254"/>
          <w:jc w:val="center"/>
        </w:trPr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Линейка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Ручка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shd w:val="clear" w:color="auto" w:fill="FFFFFF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Электровыжигатель</w:t>
            </w:r>
            <w:proofErr w:type="spellEnd"/>
          </w:p>
        </w:tc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Кисти</w:t>
            </w:r>
          </w:p>
        </w:tc>
      </w:tr>
      <w:tr w:rsidR="00E965C8" w:rsidRPr="00374FA5" w:rsidTr="00E965C8">
        <w:trPr>
          <w:trHeight w:hRule="exact" w:val="250"/>
          <w:jc w:val="center"/>
        </w:trPr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Ластик</w:t>
            </w:r>
          </w:p>
        </w:tc>
        <w:tc>
          <w:tcPr>
            <w:tcW w:w="2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циркуль</w:t>
            </w:r>
          </w:p>
        </w:tc>
        <w:tc>
          <w:tcPr>
            <w:tcW w:w="2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Акварель или гуашь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5C8" w:rsidRPr="00374FA5" w:rsidRDefault="00E965C8" w:rsidP="00374FA5">
            <w:pPr>
              <w:framePr w:w="9586" w:wrap="notBeside" w:vAnchor="text" w:hAnchor="text" w:xAlign="center" w:y="1"/>
              <w:widowControl w:val="0"/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Стакан для воды</w:t>
            </w:r>
          </w:p>
        </w:tc>
      </w:tr>
    </w:tbl>
    <w:p w:rsidR="00E965C8" w:rsidRPr="00374FA5" w:rsidRDefault="00E965C8" w:rsidP="00374FA5">
      <w:pPr>
        <w:framePr w:w="9586" w:wrap="notBeside" w:vAnchor="text" w:hAnchor="text" w:xAlign="center" w:y="1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Ожидаемые результаты:</w:t>
      </w:r>
    </w:p>
    <w:p w:rsidR="00E965C8" w:rsidRPr="00374FA5" w:rsidRDefault="00E965C8" w:rsidP="00374FA5">
      <w:pPr>
        <w:framePr w:w="9586" w:wrap="notBeside" w:vAnchor="text" w:hAnchor="text" w:xAlign="center" w:y="1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Личностные универсальные учебные действия</w:t>
      </w:r>
    </w:p>
    <w:p w:rsidR="00E965C8" w:rsidRPr="00374FA5" w:rsidRDefault="00E965C8" w:rsidP="00374FA5">
      <w:pPr>
        <w:framePr w:w="9586" w:wrap="notBeside" w:vAnchor="text" w:hAnchor="text" w:xAlign="center" w:y="1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У обучающегося будут сформированы:</w:t>
      </w:r>
    </w:p>
    <w:p w:rsidR="00E965C8" w:rsidRPr="00374FA5" w:rsidRDefault="00E965C8" w:rsidP="00374FA5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E965C8" w:rsidRPr="00374FA5" w:rsidRDefault="00E965C8" w:rsidP="00374FA5">
      <w:pPr>
        <w:widowControl w:val="0"/>
        <w:spacing w:after="0" w:line="240" w:lineRule="auto"/>
        <w:ind w:left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• интерес к новым видам прикладного творчества, к новым способам самовыражения;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познавательный интерес к новым способам исследования технологий и материалов;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20" w:right="20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адекватное понимание причин успешности/</w:t>
      </w:r>
      <w:proofErr w:type="spell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неуспешности</w:t>
      </w:r>
      <w:proofErr w:type="spell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творческой деятельности. </w:t>
      </w:r>
      <w:r w:rsidRPr="00374F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Обучающийся получит возможность для формирования: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right="20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выраженной познавательной мотивации;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устойчивого интереса к новым способам познания.</w:t>
      </w:r>
    </w:p>
    <w:p w:rsidR="00E965C8" w:rsidRPr="00374FA5" w:rsidRDefault="00E965C8" w:rsidP="00374FA5">
      <w:pPr>
        <w:widowControl w:val="0"/>
        <w:spacing w:after="0" w:line="240" w:lineRule="auto"/>
        <w:ind w:left="20" w:right="41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Регулятивные универсальные учебные действия </w:t>
      </w:r>
      <w:r w:rsidRPr="00374F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Обучающийся научится: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планировать свои действия;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осуществлять итоговый и пошаговый контроль;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адекватно воспринимать оценку учителя;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различать способ и результат действия.</w:t>
      </w:r>
    </w:p>
    <w:p w:rsidR="00E965C8" w:rsidRPr="00374FA5" w:rsidRDefault="00E965C8" w:rsidP="00374FA5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Обучающийся получит возможность научиться: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проявлять познавательную инициативу;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самостоятельно находить варианты решения творческой задачи.</w:t>
      </w:r>
    </w:p>
    <w:p w:rsidR="00E965C8" w:rsidRPr="00374FA5" w:rsidRDefault="00E965C8" w:rsidP="00374FA5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lastRenderedPageBreak/>
        <w:t>Коммуникативные универсальные учебные действия</w:t>
      </w:r>
    </w:p>
    <w:p w:rsidR="00E965C8" w:rsidRPr="00374FA5" w:rsidRDefault="00E965C8" w:rsidP="00374FA5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Учащиеся смогут: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right="20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допускать существование различных точек зрения и различных вариантов выполнения поставленной творческой задачи;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right="20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учитывать разные мнения, стремиться к координации при выполнении коллективных работ;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формулировать собственное мнение и позицию;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договариваться, приходить к общему решению;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соблюдать корректность в высказываниях;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задавать вопросы по существу;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контролировать действия партнёра.</w:t>
      </w:r>
    </w:p>
    <w:p w:rsidR="00E965C8" w:rsidRPr="00374FA5" w:rsidRDefault="00E965C8" w:rsidP="00374FA5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Обучающийся получит возможность научиться: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учитывать разные мнения и обосновывать свою позицию;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right="20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осуществлять взаимный контроль и оказывать партнёрам в сотрудничестве необходимую взаимопомощь.</w:t>
      </w:r>
    </w:p>
    <w:p w:rsidR="00E965C8" w:rsidRPr="00374FA5" w:rsidRDefault="00E965C8" w:rsidP="00374FA5">
      <w:pPr>
        <w:widowControl w:val="0"/>
        <w:spacing w:after="0" w:line="240" w:lineRule="auto"/>
        <w:ind w:left="20" w:right="41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Познавательные </w:t>
      </w:r>
      <w:proofErr w:type="spellStart"/>
      <w:r w:rsidRPr="00374F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универсальныеучебные</w:t>
      </w:r>
      <w:proofErr w:type="spellEnd"/>
      <w:r w:rsidRPr="00374F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 действия </w:t>
      </w:r>
      <w:r w:rsidRPr="00374F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Обучающийся научится: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right="20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пространстве, в </w:t>
      </w:r>
      <w:proofErr w:type="spell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т.ч</w:t>
      </w:r>
      <w:proofErr w:type="spell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 контролируемом пространстве Интернет;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высказываться в устной и письменной форме;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анализировать объекты, выделять главное;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осуществлять синтез (целое из частей);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проводить сравнение, классификацию по разным критериям;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устанавливать причинно-следственные связи;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184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строить рассуждения об объекте.</w:t>
      </w:r>
    </w:p>
    <w:p w:rsidR="00E965C8" w:rsidRPr="00374FA5" w:rsidRDefault="00E965C8" w:rsidP="00374FA5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Обучающийся получит возможность научиться: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right="20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осознанно и произвольно строить сообщения в устной и письменной форме;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184" w:line="240" w:lineRule="auto"/>
        <w:ind w:left="740" w:right="20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использованию методов и приёмов художественно-творческой деятельности в основном учебном процессе и повседневной жизни.</w:t>
      </w:r>
    </w:p>
    <w:p w:rsidR="00E965C8" w:rsidRPr="00374FA5" w:rsidRDefault="00E965C8" w:rsidP="00374FA5">
      <w:pPr>
        <w:widowControl w:val="0"/>
        <w:spacing w:after="0" w:line="240" w:lineRule="auto"/>
        <w:ind w:left="740" w:hanging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В результате занятий по предложенной программе учащиеся получат возможность: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right="20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развивать образное мышление, воображение, интеллект, фантазию, техническое мышление, творческие способности;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40" w:right="20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расширять знания и представления о традиционных и современных материалах для прикладного творчества;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познакомиться с новыми технологическими приёмами обработки различных материалов;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использовать ранее изученные приёмы в новых комбинациях и сочетаниях;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720" w:right="240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познакомиться с новыми инструментами для обработки материалов или с новыми функциями уже известных инструментов;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совершенствовать навыки трудовой деятельности в коллективе;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87"/>
          <w:tab w:val="right" w:pos="8161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оказывать посильную помощь в дизайне и оформлении класса, школы,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своего жилища;</w:t>
      </w:r>
    </w:p>
    <w:p w:rsidR="00E965C8" w:rsidRPr="00374FA5" w:rsidRDefault="00E965C8" w:rsidP="00374FA5">
      <w:pPr>
        <w:widowControl w:val="0"/>
        <w:numPr>
          <w:ilvl w:val="0"/>
          <w:numId w:val="2"/>
        </w:numPr>
        <w:tabs>
          <w:tab w:val="left" w:pos="687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достичь оптимального для каждого уровня развития;</w:t>
      </w:r>
    </w:p>
    <w:p w:rsidR="00E965C8" w:rsidRPr="00374FA5" w:rsidRDefault="00E965C8" w:rsidP="00750949">
      <w:pPr>
        <w:widowControl w:val="0"/>
        <w:numPr>
          <w:ilvl w:val="0"/>
          <w:numId w:val="2"/>
        </w:numPr>
        <w:tabs>
          <w:tab w:val="left" w:pos="687"/>
        </w:tabs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сформировать навыки работы с информацией.</w:t>
      </w:r>
    </w:p>
    <w:p w:rsidR="00E965C8" w:rsidRPr="00E71805" w:rsidRDefault="00E965C8" w:rsidP="00E7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805">
        <w:rPr>
          <w:rFonts w:ascii="Times New Roman" w:hAnsi="Times New Roman" w:cs="Times New Roman"/>
          <w:sz w:val="24"/>
          <w:szCs w:val="24"/>
        </w:rPr>
        <w:t>Итогом года обучения является выставка поделок и</w:t>
      </w:r>
      <w:r w:rsidRPr="00E71805">
        <w:rPr>
          <w:rFonts w:ascii="Times New Roman" w:hAnsi="Times New Roman" w:cs="Times New Roman"/>
          <w:sz w:val="24"/>
          <w:szCs w:val="24"/>
        </w:rPr>
        <w:tab/>
        <w:t>изготовление</w:t>
      </w:r>
      <w:r w:rsidRPr="00E71805">
        <w:rPr>
          <w:rFonts w:ascii="Times New Roman" w:hAnsi="Times New Roman" w:cs="Times New Roman"/>
          <w:sz w:val="24"/>
          <w:szCs w:val="24"/>
        </w:rPr>
        <w:tab/>
        <w:t>стендов,</w:t>
      </w:r>
      <w:r w:rsidRPr="00E71805">
        <w:rPr>
          <w:rFonts w:ascii="Times New Roman" w:hAnsi="Times New Roman" w:cs="Times New Roman"/>
          <w:sz w:val="24"/>
          <w:szCs w:val="24"/>
        </w:rPr>
        <w:tab/>
        <w:t>оформление</w:t>
      </w:r>
    </w:p>
    <w:p w:rsidR="00D55CCB" w:rsidRPr="00E71805" w:rsidRDefault="00E965C8" w:rsidP="00E7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805">
        <w:rPr>
          <w:rFonts w:ascii="Times New Roman" w:hAnsi="Times New Roman" w:cs="Times New Roman"/>
          <w:sz w:val="24"/>
          <w:szCs w:val="24"/>
        </w:rPr>
        <w:t>фойе школы и классов, участие в различных районных конкурсах декоративно-прикладного искусства.</w:t>
      </w:r>
    </w:p>
    <w:p w:rsidR="00E965C8" w:rsidRPr="00374FA5" w:rsidRDefault="00E965C8" w:rsidP="00374FA5">
      <w:pPr>
        <w:widowControl w:val="0"/>
        <w:spacing w:after="0" w:line="240" w:lineRule="auto"/>
        <w:ind w:left="32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Условия реализации программы.</w:t>
      </w:r>
    </w:p>
    <w:p w:rsidR="00E965C8" w:rsidRPr="00374FA5" w:rsidRDefault="00E965C8" w:rsidP="00374FA5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Направление работы кружка в большой степени зависит от материальной базы школы.</w:t>
      </w:r>
    </w:p>
    <w:p w:rsidR="00E965C8" w:rsidRPr="00374FA5" w:rsidRDefault="00E965C8" w:rsidP="00374FA5">
      <w:pPr>
        <w:widowControl w:val="0"/>
        <w:spacing w:after="0" w:line="240" w:lineRule="auto"/>
        <w:ind w:left="20" w:right="2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В школе имеется кабинет, который отвечает требованиям санитарии и противопожарной безопасности.</w:t>
      </w:r>
    </w:p>
    <w:p w:rsidR="00E965C8" w:rsidRDefault="00E965C8" w:rsidP="00374FA5">
      <w:pPr>
        <w:widowControl w:val="0"/>
        <w:spacing w:after="280" w:line="240" w:lineRule="auto"/>
        <w:ind w:left="20" w:right="2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Для воплощения творческих идей учащимся, занимающимся в кружке </w:t>
      </w:r>
      <w:proofErr w:type="spell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декоративно</w:t>
      </w: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прикладного</w:t>
      </w:r>
      <w:proofErr w:type="spell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творчества, требуется большое количество разных материалов: древесина, лобзики, пилки для лобзиков, наждачная бумага, лак для древесины.</w:t>
      </w:r>
    </w:p>
    <w:p w:rsidR="00E71805" w:rsidRDefault="00E71805" w:rsidP="00E718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2 год обучения программы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Отличительные особенности программы: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Отличительной особенностью данной программы от других программ работы с древесиной - заключается в том, что она нацелена на освоение работы с</w:t>
      </w:r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лобзиком</w:t>
      </w: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и художественным выжиганием по дереву.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Обучающиеся могут в максимально возможной мере реализовать свой творческий замысел и фантазию и после первых начальных упражнений обучающиеся смогут создать предметы быта в форме животных и растений, мир которых бесконечно разнообразен. Форма этих изделий может разнообразной: быть близка к природным организмам, упрощена и стилизована или превращена в фантастические образы</w:t>
      </w:r>
    </w:p>
    <w:p w:rsidR="00E71805" w:rsidRPr="00AE684A" w:rsidRDefault="00E71805" w:rsidP="00E71805">
      <w:pPr>
        <w:keepNext/>
        <w:widowControl w:val="0"/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В реализации программы участвуют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Дети в возрасте 11-13 лет.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Разработанная программа по своему тематическому содержанию применима как для учащихся среднего, так и для старшего звена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Срок реализации программы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1 год.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Форма и режим занятий: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Обучение рассчитано на детей 11-13 лет 102 часа в год (3 часа в неделю).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Форма занятий:</w:t>
      </w:r>
    </w:p>
    <w:p w:rsidR="00E71805" w:rsidRPr="00AE684A" w:rsidRDefault="00E71805" w:rsidP="00E71805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Беседы.</w:t>
      </w:r>
    </w:p>
    <w:p w:rsidR="00E71805" w:rsidRPr="00AE684A" w:rsidRDefault="00E71805" w:rsidP="00E71805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Объяснения</w:t>
      </w:r>
    </w:p>
    <w:p w:rsidR="00E71805" w:rsidRPr="00AE684A" w:rsidRDefault="00E71805" w:rsidP="00E71805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Рассказы</w:t>
      </w:r>
    </w:p>
    <w:p w:rsidR="00E71805" w:rsidRPr="00AE684A" w:rsidRDefault="00E71805" w:rsidP="00E71805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Практические работы</w:t>
      </w:r>
    </w:p>
    <w:p w:rsidR="00E71805" w:rsidRPr="00AE684A" w:rsidRDefault="00E71805" w:rsidP="00E71805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Выставки</w:t>
      </w:r>
    </w:p>
    <w:p w:rsidR="00E71805" w:rsidRPr="00AE684A" w:rsidRDefault="00E71805" w:rsidP="00E71805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Творческие отчеты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Характеристика ожидаемых результатов бучения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 результате прохождения данной программы дети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должны знать</w:t>
      </w: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: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принципы организации рабочего места и основные правила техники безопасности;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основные понятия графики, графического изображения (чертёж, эскиз, технический рисунок);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физико-механические, технологические, энергетические, экологические свойства материалов;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способы разметки по шаблону и чертежу;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принцип подбора столярного инструмента - по назначению, по виду деятельности, по свойствам материалов;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назначение и устройство станков и электрооборудования (</w:t>
      </w:r>
      <w:proofErr w:type="spell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электровыжигателя</w:t>
      </w:r>
      <w:proofErr w:type="spell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, электродрели, сверлильного станка, </w:t>
      </w:r>
      <w:proofErr w:type="spell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электролобзика</w:t>
      </w:r>
      <w:proofErr w:type="spell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);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иметь понятие о конструировании и моделировании;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способы отделки древесины - грунтовка, шлифование, окраска, лакирование, полирование;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основные сведения о видах художественной обработки дерева на территории родного края, их характерные особенности;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историю возникновения и развития местного промысла по художественной обработке дерева, его роль в экономике области;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основы композиции: основные принципы декоративного оформления плоскости;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lastRenderedPageBreak/>
        <w:t>основные приёмы выжигания, типовые композиции и их выполнение на различных видах изделий;</w:t>
      </w:r>
    </w:p>
    <w:p w:rsidR="00E71805" w:rsidRPr="00AE684A" w:rsidRDefault="00E71805" w:rsidP="00E71805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технологический процесс изготовления изделий и декорирование их выжиганием;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Должны уметь: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рационально организовывать рабочее место. Соблюдать правила Техники безопасности;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уметь читать и выполнять чертежи, эскизы, технические рисунки;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определять породу и пороки древесины по её внешнему виду;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производить разметку заготовки по шаблону и чертежу;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применять столярный инструмент по назначению. Производить его наладку;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использовать станочное оборудование в процессе изготовления изделия;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выполнять простейшие столярные операции;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производить отделку столярных изделий с учётом дизайна;  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самостоятельно разрабатывать композиции для выжигания, резьбы и выполнять их;</w:t>
      </w:r>
    </w:p>
    <w:p w:rsidR="00E71805" w:rsidRPr="00AE684A" w:rsidRDefault="00E71805" w:rsidP="00E71805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экономно расходовать материалы и электроэнергию;</w:t>
      </w:r>
    </w:p>
    <w:p w:rsidR="00E71805" w:rsidRPr="00AE684A" w:rsidRDefault="00E71805" w:rsidP="00E71805">
      <w:pPr>
        <w:keepNext/>
        <w:widowControl w:val="0"/>
        <w:suppressAutoHyphens/>
        <w:autoSpaceDN w:val="0"/>
        <w:spacing w:after="0" w:line="240" w:lineRule="auto"/>
        <w:jc w:val="both"/>
        <w:textAlignment w:val="baseline"/>
        <w:outlineLvl w:val="4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Методы обучения</w:t>
      </w:r>
    </w:p>
    <w:p w:rsidR="00E71805" w:rsidRPr="00AE684A" w:rsidRDefault="00E71805" w:rsidP="00E71805">
      <w:pPr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Словесные: рассказ, беседа, объяснение;</w:t>
      </w:r>
    </w:p>
    <w:p w:rsidR="00E71805" w:rsidRPr="00AE684A" w:rsidRDefault="00E71805" w:rsidP="00E71805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Наглядные: иллюстрации, демонстрации;</w:t>
      </w:r>
    </w:p>
    <w:p w:rsidR="00E71805" w:rsidRPr="00AE684A" w:rsidRDefault="00E71805" w:rsidP="00E71805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Практические: практические занятия;</w:t>
      </w:r>
    </w:p>
    <w:p w:rsidR="00E71805" w:rsidRPr="00AE684A" w:rsidRDefault="00E71805" w:rsidP="00E71805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Репродуктивные, проблемно-поисковые: повторение, конструирование</w:t>
      </w:r>
    </w:p>
    <w:p w:rsidR="00E71805" w:rsidRPr="00AE684A" w:rsidRDefault="00E71805" w:rsidP="00E71805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Эвристический: продумывание будущей работы.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  <w:t>Формы подведения итогов реализации дополнительной образовательной программы</w:t>
      </w: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u w:val="single"/>
          <w:lang w:eastAsia="zh-CN" w:bidi="hi-IN"/>
        </w:rPr>
        <w:t>.</w:t>
      </w:r>
    </w:p>
    <w:p w:rsidR="00E71805" w:rsidRPr="00AE684A" w:rsidRDefault="00E71805" w:rsidP="00E71805">
      <w:pPr>
        <w:widowControl w:val="0"/>
        <w:numPr>
          <w:ilvl w:val="0"/>
          <w:numId w:val="27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Выставки детского творчества</w:t>
      </w:r>
    </w:p>
    <w:p w:rsidR="00E71805" w:rsidRPr="00AE684A" w:rsidRDefault="00E71805" w:rsidP="00E71805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Участие детей в районных, областных выставках декоративно-прикладного творчества, конкурсах различного уровня.</w:t>
      </w:r>
    </w:p>
    <w:p w:rsidR="00E71805" w:rsidRPr="00AE684A" w:rsidRDefault="00E71805" w:rsidP="00E71805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Итоговая аттестация.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  <w:t>Ожидаемые результаты: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  <w:t>Личностные универсальные учебные действия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  <w:t>У обучающегося будут сформированы:</w:t>
      </w:r>
    </w:p>
    <w:p w:rsidR="00E71805" w:rsidRPr="00AE684A" w:rsidRDefault="00E71805" w:rsidP="00E71805">
      <w:pPr>
        <w:widowControl w:val="0"/>
        <w:numPr>
          <w:ilvl w:val="0"/>
          <w:numId w:val="17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интерес к новым видам прикладного творчества, к новым способам самовыражения;</w:t>
      </w:r>
    </w:p>
    <w:p w:rsidR="00E71805" w:rsidRPr="00AE684A" w:rsidRDefault="00E71805" w:rsidP="00E71805">
      <w:pPr>
        <w:widowControl w:val="0"/>
        <w:numPr>
          <w:ilvl w:val="0"/>
          <w:numId w:val="17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познавательный интерес к новым способам исследования технологий и материалов;</w:t>
      </w:r>
    </w:p>
    <w:p w:rsidR="00E71805" w:rsidRPr="00AE684A" w:rsidRDefault="00E71805" w:rsidP="00E71805">
      <w:pPr>
        <w:widowControl w:val="0"/>
        <w:numPr>
          <w:ilvl w:val="0"/>
          <w:numId w:val="17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адекватное понимание причин успешности/</w:t>
      </w:r>
      <w:proofErr w:type="spell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неуспешности</w:t>
      </w:r>
      <w:proofErr w:type="spell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творческой деятельности.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  <w:t>Обучающийся получит возможность для формирования:</w:t>
      </w:r>
    </w:p>
    <w:p w:rsidR="00E71805" w:rsidRPr="00AE684A" w:rsidRDefault="00E71805" w:rsidP="00E71805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E71805" w:rsidRPr="00AE684A" w:rsidRDefault="00E71805" w:rsidP="00E71805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выраженной познавательной мотивации;</w:t>
      </w:r>
    </w:p>
    <w:p w:rsidR="00E71805" w:rsidRPr="00AE684A" w:rsidRDefault="00E71805" w:rsidP="00E71805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устойчивого интереса к новым способам познания.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  <w:t>Регулятивные универсальные учебные действия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  <w:t>Обучающийся научится:</w:t>
      </w:r>
    </w:p>
    <w:p w:rsidR="00E71805" w:rsidRPr="00AE684A" w:rsidRDefault="00E71805" w:rsidP="00E71805">
      <w:pPr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планировать свои действия;</w:t>
      </w:r>
    </w:p>
    <w:p w:rsidR="00E71805" w:rsidRPr="00AE684A" w:rsidRDefault="00E71805" w:rsidP="00E71805">
      <w:pPr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осуществлять итоговый и пошаговый контроль;</w:t>
      </w:r>
    </w:p>
    <w:p w:rsidR="00E71805" w:rsidRPr="00AE684A" w:rsidRDefault="00E71805" w:rsidP="00E71805">
      <w:pPr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адекватно воспринимать оценку учителя;</w:t>
      </w:r>
    </w:p>
    <w:p w:rsidR="00E71805" w:rsidRPr="00AE684A" w:rsidRDefault="00E71805" w:rsidP="00E71805">
      <w:pPr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различать способ и результат действия.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  <w:t>Обучающийся получит возможность научиться:</w:t>
      </w:r>
    </w:p>
    <w:p w:rsidR="00E71805" w:rsidRPr="00AE684A" w:rsidRDefault="00E71805" w:rsidP="00E71805">
      <w:pPr>
        <w:widowControl w:val="0"/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проявлять познавательную инициативу;</w:t>
      </w:r>
    </w:p>
    <w:p w:rsidR="00E71805" w:rsidRPr="00AE684A" w:rsidRDefault="00E71805" w:rsidP="00E71805">
      <w:pPr>
        <w:widowControl w:val="0"/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самостоятельно находить варианты решения творческой задачи.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  <w:t>Коммуникативные универсальные учебные действия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  <w:t>Учащиеся смогут:</w:t>
      </w:r>
    </w:p>
    <w:p w:rsidR="00E71805" w:rsidRPr="00AE684A" w:rsidRDefault="00E71805" w:rsidP="00E71805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 w:rsidR="00E71805" w:rsidRPr="00AE684A" w:rsidRDefault="00E71805" w:rsidP="00E71805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учитывать разные мнения, стремиться к координации при выполнении коллективных работ;</w:t>
      </w:r>
    </w:p>
    <w:p w:rsidR="00E71805" w:rsidRPr="00AE684A" w:rsidRDefault="00E71805" w:rsidP="00E71805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lastRenderedPageBreak/>
        <w:t>формулировать собственное мнение и позицию;</w:t>
      </w:r>
    </w:p>
    <w:p w:rsidR="00E71805" w:rsidRPr="00AE684A" w:rsidRDefault="00E71805" w:rsidP="00E71805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договариваться, приходить к общему решению;</w:t>
      </w:r>
    </w:p>
    <w:p w:rsidR="00E71805" w:rsidRPr="00AE684A" w:rsidRDefault="00E71805" w:rsidP="00E71805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соблюдать корректность в высказываниях;</w:t>
      </w:r>
    </w:p>
    <w:p w:rsidR="00E71805" w:rsidRPr="00AE684A" w:rsidRDefault="00E71805" w:rsidP="00E71805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задавать вопросы по существу;</w:t>
      </w:r>
    </w:p>
    <w:p w:rsidR="00E71805" w:rsidRPr="00AE684A" w:rsidRDefault="00E71805" w:rsidP="00E71805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контролировать действия партнёра.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  <w:t>Обучающийся получит возможность научиться:</w:t>
      </w:r>
    </w:p>
    <w:p w:rsidR="00E71805" w:rsidRPr="00AE684A" w:rsidRDefault="00E71805" w:rsidP="00E71805">
      <w:pPr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учитывать разные мнения и обосновывать свою позицию;</w:t>
      </w:r>
    </w:p>
    <w:p w:rsidR="00E71805" w:rsidRPr="00AE684A" w:rsidRDefault="00E71805" w:rsidP="00E71805">
      <w:pPr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осуществлять взаимный контроль и оказывать партнёрам в сотрудничестве необходимую взаимопомощь.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  <w:t>Познавательные универсальные учебные действия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  <w:t>Обучающийся научится:</w:t>
      </w:r>
    </w:p>
    <w:p w:rsidR="00E71805" w:rsidRPr="00AE684A" w:rsidRDefault="00E71805" w:rsidP="00E71805">
      <w:pPr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пространстве, в </w:t>
      </w:r>
      <w:proofErr w:type="spell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т.ч</w:t>
      </w:r>
      <w:proofErr w:type="spell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. контролируемом пространстве Интернет;</w:t>
      </w:r>
    </w:p>
    <w:p w:rsidR="00E71805" w:rsidRPr="00AE684A" w:rsidRDefault="00E71805" w:rsidP="00E71805">
      <w:pPr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высказываться в устной и письменной форме;</w:t>
      </w:r>
    </w:p>
    <w:p w:rsidR="00E71805" w:rsidRPr="00AE684A" w:rsidRDefault="00E71805" w:rsidP="00E71805">
      <w:pPr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анализировать объекты, выделять главное;</w:t>
      </w:r>
    </w:p>
    <w:p w:rsidR="00E71805" w:rsidRPr="00AE684A" w:rsidRDefault="00E71805" w:rsidP="00E71805">
      <w:pPr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осуществлять синтез (целое из частей);</w:t>
      </w:r>
    </w:p>
    <w:p w:rsidR="00E71805" w:rsidRPr="00AE684A" w:rsidRDefault="00E71805" w:rsidP="00E71805">
      <w:pPr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проводить сравнение, классификацию по разным критериям;</w:t>
      </w:r>
    </w:p>
    <w:p w:rsidR="00E71805" w:rsidRPr="00AE684A" w:rsidRDefault="00E71805" w:rsidP="00E71805">
      <w:pPr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устанавливать причинно-следственные связи;</w:t>
      </w:r>
    </w:p>
    <w:p w:rsidR="00E71805" w:rsidRPr="00AE684A" w:rsidRDefault="00E71805" w:rsidP="00E71805">
      <w:pPr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строить рассуждения об объекте.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i/>
          <w:color w:val="000000" w:themeColor="text1"/>
          <w:kern w:val="3"/>
          <w:sz w:val="24"/>
          <w:szCs w:val="24"/>
          <w:lang w:eastAsia="zh-CN" w:bidi="hi-IN"/>
        </w:rPr>
        <w:t>Обучающийся получит возможность научиться:</w:t>
      </w:r>
    </w:p>
    <w:p w:rsidR="00E71805" w:rsidRPr="00AE684A" w:rsidRDefault="00E71805" w:rsidP="00E71805">
      <w:pPr>
        <w:widowControl w:val="0"/>
        <w:numPr>
          <w:ilvl w:val="0"/>
          <w:numId w:val="2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E71805" w:rsidRPr="00AE684A" w:rsidRDefault="00E71805" w:rsidP="00E71805">
      <w:pPr>
        <w:widowControl w:val="0"/>
        <w:numPr>
          <w:ilvl w:val="0"/>
          <w:numId w:val="2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осознанно и произвольно строить сообщения в устной и письменной форме;</w:t>
      </w:r>
    </w:p>
    <w:p w:rsidR="00E71805" w:rsidRPr="00AE684A" w:rsidRDefault="00E71805" w:rsidP="00E71805">
      <w:pPr>
        <w:widowControl w:val="0"/>
        <w:numPr>
          <w:ilvl w:val="0"/>
          <w:numId w:val="2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i/>
          <w:color w:val="000000" w:themeColor="text1"/>
          <w:kern w:val="3"/>
          <w:sz w:val="24"/>
          <w:szCs w:val="24"/>
          <w:lang w:eastAsia="zh-CN" w:bidi="hi-IN"/>
        </w:rPr>
        <w:t>В результате занятий по предложенной программе учащиеся получат возможность:</w:t>
      </w:r>
    </w:p>
    <w:p w:rsidR="00E71805" w:rsidRPr="00AE684A" w:rsidRDefault="00E71805" w:rsidP="00E71805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развивать образное мышление, воображение, интеллект, фантазию, техническое мышление, творческие способности;</w:t>
      </w:r>
    </w:p>
    <w:p w:rsidR="00E71805" w:rsidRPr="00AE684A" w:rsidRDefault="00E71805" w:rsidP="00E71805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расширять знания и представления о традиционных и современных материалах для прикладного творчества;</w:t>
      </w:r>
    </w:p>
    <w:p w:rsidR="00E71805" w:rsidRPr="00AE684A" w:rsidRDefault="00E71805" w:rsidP="00E71805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познакомиться с новыми технологическими приёмами обработки различных материалов;</w:t>
      </w:r>
    </w:p>
    <w:p w:rsidR="00E71805" w:rsidRPr="00AE684A" w:rsidRDefault="00E71805" w:rsidP="00E71805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использовать ранее изученные приёмы в новых комбинациях и сочетаниях;</w:t>
      </w:r>
    </w:p>
    <w:p w:rsidR="00E71805" w:rsidRPr="00AE684A" w:rsidRDefault="00E71805" w:rsidP="00E71805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познакомиться с новыми инструментами для обработки материалов или с новыми функциями уже известных инструментов;</w:t>
      </w:r>
    </w:p>
    <w:p w:rsidR="00E71805" w:rsidRPr="00AE684A" w:rsidRDefault="00E71805" w:rsidP="00E71805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совершенствовать навыки трудовой деятельности в коллективе;</w:t>
      </w:r>
    </w:p>
    <w:p w:rsidR="00E71805" w:rsidRPr="00AE684A" w:rsidRDefault="00E71805" w:rsidP="00E71805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оказывать посильную помощь в дизайне и оформлении класса, школы, своего жилища;</w:t>
      </w:r>
    </w:p>
    <w:p w:rsidR="00E71805" w:rsidRPr="00AE684A" w:rsidRDefault="00E71805" w:rsidP="00E71805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достичь оптимального для каждого уровня развития;</w:t>
      </w:r>
    </w:p>
    <w:p w:rsidR="00E71805" w:rsidRPr="00AE684A" w:rsidRDefault="00E71805" w:rsidP="00E71805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сформировать навыки работы с информацией.</w:t>
      </w:r>
    </w:p>
    <w:p w:rsidR="00E71805" w:rsidRPr="00750949" w:rsidRDefault="00E71805" w:rsidP="0075094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Итогом года обучения является выставка поделок и изготовление стендов, оф</w:t>
      </w:r>
      <w:r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ормление фойе школы и классов, </w:t>
      </w: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участие в различных районных конкурсах декоративно-прикладного искусств</w:t>
      </w:r>
    </w:p>
    <w:p w:rsidR="00E71805" w:rsidRPr="00AE684A" w:rsidRDefault="00E71805" w:rsidP="00E71805">
      <w:pPr>
        <w:widowControl w:val="0"/>
        <w:tabs>
          <w:tab w:val="left" w:pos="2907"/>
          <w:tab w:val="center" w:pos="4677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ab/>
        <w:t>Учебный</w:t>
      </w:r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план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5277"/>
        <w:gridCol w:w="992"/>
        <w:gridCol w:w="992"/>
        <w:gridCol w:w="1669"/>
      </w:tblGrid>
      <w:tr w:rsidR="00E71805" w:rsidRPr="00AE684A" w:rsidTr="00630A9F">
        <w:trPr>
          <w:cantSplit/>
          <w:trHeight w:val="269"/>
        </w:trPr>
        <w:tc>
          <w:tcPr>
            <w:tcW w:w="9781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>1 год обучения 102 часа</w:t>
            </w:r>
          </w:p>
        </w:tc>
      </w:tr>
      <w:tr w:rsidR="00E71805" w:rsidRPr="00AE684A" w:rsidTr="00630A9F">
        <w:trPr>
          <w:cantSplit/>
          <w:trHeight w:val="269"/>
        </w:trPr>
        <w:tc>
          <w:tcPr>
            <w:tcW w:w="85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№п/п</w:t>
            </w:r>
          </w:p>
        </w:tc>
        <w:tc>
          <w:tcPr>
            <w:tcW w:w="527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Содержание темы</w:t>
            </w:r>
          </w:p>
        </w:tc>
        <w:tc>
          <w:tcPr>
            <w:tcW w:w="3653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Количество часов</w:t>
            </w:r>
          </w:p>
        </w:tc>
      </w:tr>
      <w:tr w:rsidR="00E71805" w:rsidRPr="00AE684A" w:rsidTr="00630A9F">
        <w:trPr>
          <w:cantSplit/>
          <w:trHeight w:val="144"/>
        </w:trPr>
        <w:tc>
          <w:tcPr>
            <w:tcW w:w="85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27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Всего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Теория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Практические работы</w:t>
            </w:r>
          </w:p>
        </w:tc>
      </w:tr>
      <w:tr w:rsidR="00E71805" w:rsidRPr="00AE684A" w:rsidTr="00630A9F">
        <w:trPr>
          <w:cantSplit/>
          <w:trHeight w:val="269"/>
        </w:trPr>
        <w:tc>
          <w:tcPr>
            <w:tcW w:w="9781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 Раздел I.  Выпиливание  лобзиком (55 часов)</w:t>
            </w:r>
          </w:p>
        </w:tc>
      </w:tr>
      <w:tr w:rsidR="00E71805" w:rsidRPr="00AE684A" w:rsidTr="00630A9F">
        <w:trPr>
          <w:trHeight w:val="423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1.1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Охрана труда, </w:t>
            </w:r>
            <w:proofErr w:type="spellStart"/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электро</w:t>
            </w:r>
            <w:proofErr w:type="spellEnd"/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 и пожарная безопасность при производстве художественных изделий.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E71805" w:rsidRPr="00AE684A" w:rsidTr="00630A9F">
        <w:trPr>
          <w:trHeight w:val="269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1.2.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Основы материаловедения.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E71805" w:rsidRPr="00AE684A" w:rsidTr="00630A9F">
        <w:trPr>
          <w:trHeight w:val="555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1.3.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Материалы, инструменты и приспособления.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E71805" w:rsidRPr="00AE684A" w:rsidTr="00630A9F">
        <w:trPr>
          <w:trHeight w:val="287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1.4.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Виды  резьбы  по  дереву.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E71805" w:rsidRPr="00AE684A" w:rsidTr="00630A9F">
        <w:trPr>
          <w:trHeight w:val="562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1.5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Технология выпиливания лобзиком как разновидность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оформления изделия.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E71805" w:rsidRPr="00AE684A" w:rsidTr="00630A9F">
        <w:trPr>
          <w:trHeight w:val="272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1.6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Технические приёмы выпиливания орнамента.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</w:tr>
      <w:tr w:rsidR="00E71805" w:rsidRPr="00AE684A" w:rsidTr="00630A9F">
        <w:trPr>
          <w:trHeight w:val="261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1.7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Сборочные и отделочные работы.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</w:tr>
      <w:tr w:rsidR="00E71805" w:rsidRPr="00AE684A" w:rsidTr="00630A9F">
        <w:trPr>
          <w:trHeight w:val="549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1.8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Ху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дожественно-эстетические основы </w:t>
            </w: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выпиливания лобзиком.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E71805" w:rsidRPr="00AE684A" w:rsidTr="00630A9F">
        <w:trPr>
          <w:trHeight w:val="260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1.9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Работа над конструкцией изделия.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</w:tr>
      <w:tr w:rsidR="00E71805" w:rsidRPr="00AE684A" w:rsidTr="00630A9F">
        <w:trPr>
          <w:trHeight w:val="269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1.10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Изготовление изделия.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</w:tr>
      <w:tr w:rsidR="00E71805" w:rsidRPr="00AE684A" w:rsidTr="00630A9F">
        <w:trPr>
          <w:trHeight w:val="269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1.11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Отделка изделия.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</w:tr>
      <w:tr w:rsidR="00E71805" w:rsidRPr="00AE684A" w:rsidTr="00630A9F">
        <w:trPr>
          <w:trHeight w:val="286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55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14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41</w:t>
            </w:r>
          </w:p>
        </w:tc>
      </w:tr>
      <w:tr w:rsidR="00E71805" w:rsidRPr="00AE684A" w:rsidTr="00630A9F">
        <w:trPr>
          <w:cantSplit/>
          <w:trHeight w:val="269"/>
        </w:trPr>
        <w:tc>
          <w:tcPr>
            <w:tcW w:w="9781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Раздел II.  Художественное  выжигание (47 часов)</w:t>
            </w:r>
          </w:p>
        </w:tc>
      </w:tr>
      <w:tr w:rsidR="00E71805" w:rsidRPr="00AE684A" w:rsidTr="00630A9F">
        <w:trPr>
          <w:trHeight w:val="521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2.1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приспособления для выполнения работ по выжиганию.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E71805" w:rsidRPr="00AE684A" w:rsidTr="00630A9F">
        <w:trPr>
          <w:trHeight w:val="259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2.2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Декорирование изделий выжиганием.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</w:tr>
      <w:tr w:rsidR="00E71805" w:rsidRPr="00AE684A" w:rsidTr="00630A9F">
        <w:trPr>
          <w:trHeight w:val="269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2.3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Основы композиции.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</w:tr>
      <w:tr w:rsidR="00E71805" w:rsidRPr="00AE684A" w:rsidTr="00630A9F">
        <w:trPr>
          <w:trHeight w:val="381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2.4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Подготовка заготовок к работе.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</w:tr>
      <w:tr w:rsidR="00E71805" w:rsidRPr="00AE684A" w:rsidTr="00630A9F">
        <w:trPr>
          <w:trHeight w:val="557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2.5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Технология декорирования художественных изделий выжиганием.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</w:tr>
      <w:tr w:rsidR="00E71805" w:rsidRPr="00AE684A" w:rsidTr="00630A9F">
        <w:trPr>
          <w:trHeight w:val="282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2.6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Основные приёмы выжигания.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</w:tr>
      <w:tr w:rsidR="00E71805" w:rsidRPr="00AE684A" w:rsidTr="00630A9F">
        <w:trPr>
          <w:trHeight w:val="271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2.7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Технология  выполнения приёмов выжигания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</w:tr>
      <w:tr w:rsidR="00E71805" w:rsidRPr="00AE684A" w:rsidTr="00630A9F">
        <w:trPr>
          <w:trHeight w:val="269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2.8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Отделка изделия.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</w:tr>
      <w:tr w:rsidR="00E71805" w:rsidRPr="00AE684A" w:rsidTr="00630A9F">
        <w:trPr>
          <w:trHeight w:val="549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2.9</w:t>
            </w: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Изготовление изделий и декорирование их выжиганием.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</w:tr>
      <w:tr w:rsidR="00E71805" w:rsidRPr="00AE684A" w:rsidTr="00630A9F">
        <w:trPr>
          <w:trHeight w:val="269"/>
        </w:trPr>
        <w:tc>
          <w:tcPr>
            <w:tcW w:w="8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47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42</w:t>
            </w:r>
          </w:p>
        </w:tc>
      </w:tr>
    </w:tbl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Содержание программы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Раздел I.  </w:t>
      </w:r>
      <w:proofErr w:type="gramStart"/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Выпиливание  лобзиком</w:t>
      </w:r>
      <w:proofErr w:type="gramEnd"/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(55 часов)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Тема 1.1. Охрана труда, </w:t>
      </w:r>
      <w:proofErr w:type="spell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электро</w:t>
      </w:r>
      <w:proofErr w:type="spell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и пожарная безопасность при производстве художественных изделий.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Теория. Введение. ТБ, </w:t>
      </w:r>
      <w:proofErr w:type="spell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электро</w:t>
      </w:r>
      <w:proofErr w:type="spell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и пожарная безопасность при производстве художественных изделий. Начальная диагностика.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1.2. Основы материаловедения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Теория.  Основы материаловедения. Знакомство с учебно-тематическим планом по выполнению изделий из древесины. Рабочее место и гигиена труда. Древесина: основные свойства и пороки; характеристика пород; фанера, шпон, нетрадиционные и отделочные материалы и клеи.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1.3. Материалы, инструменты и приспособления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Теория. Материалы, инструменты и приспособления. Основные свойства материалов; характеристика инструмента и приспособлений; Струбцина. Лобзик. Пилки.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Тема 1.4.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Виды  резьбы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 по  дереву.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Теория.  Народные художественные традиции; Виды   и особенности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резьбы  по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 дереву.  Источники орнаментальных узоров. Контурное выпиливание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Практическая работа: Выпиливание лобзиком частей к подвижной игрушке (крестьянин и медведь)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1.5. Технология выпиливания лобзиком как разновидность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оформления изделия.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Теория. Технология выпиливания лобзиком как разновидность оформления изделия. Особенности работы лобзиком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lastRenderedPageBreak/>
        <w:t>Практическая работа: изготовление подвижной игрушки. (крестьянин и медведь).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1.6. Технология выпиливания орнамента.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Теория. Технология выпиливания орнамента.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Виды орнамента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применяемые в работах лобзиком. Фурнитура. Конструкция, форма изделия. Подготовка материалов, рисунка. Перевод рисунка на заготовку.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Практическая работа: выпиливание лобзиком частей к корзиночке для конфет.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1.7. Технология сборочных и отделочных работ.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Теория.  Технология сборочных и отделочных работ. Способы соединения деталей. Форма и конструкция деталей.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Практическая работа: зачистка и протравка морилкой древесины для корзиночки.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1.8 Художественно-эстетические основы выпиливания лобзиком.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.Теория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. Художественно-эстетические основы выпиливания лобзиком. - Назначение и виды орнамента;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симметрия;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орнаментальные розетты и полосы;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сетчатый орнамент.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1.9. Работа над конструкцией изделия.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Теория. Работа над конструкцией изделия.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Плоские, объёмные изделия;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изделия округлой формы;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изделия со сложным орнаментом.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Практическая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работа:  сборка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корзиночки для конфет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1.10. Построение орнамента.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Практическая работа: перевод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рисунка  и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выполнение орнамента простейшей рамки для фотографии. (3 часа)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-Плоские, объёмные изделия;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изделия округлой формы;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изделия со сложным орнаментом.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1.11. Отделка изделия.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Практическая работа: отделка изделия.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Отделочные материалы;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нетрадиционные материалы;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облицовывание шпоном;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циклование и шлифование;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устранение дефектов;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прозрачная отделка.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1.12.  Изготовление изделия.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Практическая работа: выполнение настенного панно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Раздел II.  </w:t>
      </w:r>
      <w:proofErr w:type="gramStart"/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Художественное  выжигание</w:t>
      </w:r>
      <w:proofErr w:type="gramEnd"/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(47часов)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Тема 2.1.</w:t>
      </w: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Инструменты и приспособления для выполнения работ по выжиганию.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proofErr w:type="gramStart"/>
      <w:r w:rsidRPr="00AE684A">
        <w:rPr>
          <w:rFonts w:ascii="Times New Roman" w:eastAsia="SimSun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Теория  </w:t>
      </w: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Инструменты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и приспособления для выполнения работ по выжиганию. ТБ при работе с </w:t>
      </w:r>
      <w:proofErr w:type="spell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электровыжигателем</w:t>
      </w:r>
      <w:proofErr w:type="spellEnd"/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Правила: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поведения и техники безопасности;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пожарной и электробезопасности;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- </w:t>
      </w:r>
      <w:proofErr w:type="spellStart"/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пром.санитарии</w:t>
      </w:r>
      <w:proofErr w:type="spellEnd"/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и личной гигиены при производстве художественных изделий из дерева.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Тема 2.2. Технология </w:t>
      </w: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декорирования изделий выжиганием.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Теория Технология </w:t>
      </w: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декорирования изделий выжиганием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. - Подготовка материалов;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перевод рисунка;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приёмы выжигания.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2.3. Основы композиции.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lastRenderedPageBreak/>
        <w:t xml:space="preserve">Теория Технология создания композиции с использованием отдельных элементов выполненных </w:t>
      </w:r>
      <w:proofErr w:type="spell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электро</w:t>
      </w:r>
      <w:proofErr w:type="spell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выжигателем</w:t>
      </w:r>
      <w:proofErr w:type="spell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. Основы композиции. - Основные принципы композиции;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форма и конструкция изделия.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Тема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2.4..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Подготовка заготовок к работе.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Практическая работа: подготовка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древесины  к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работе, выполнение контурного рисунка на древесине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Основные требования к инструменту;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- уход за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инструментом..</w:t>
      </w:r>
      <w:proofErr w:type="gramEnd"/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2.5. Теория Технология декорирования художественных изделий выжиганием.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- Подготовка материалов;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перевод рисунка;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приёмы выжигания;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способы соединения деталей;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сборка изделия;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устранение дефектов;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прозрачная отделка.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Практическая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работа:  выполнение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контурного  выжигания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2.6. Основные приёмы выжигания.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Теория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Технология  основных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приёмов выжигания.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Практическая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работа:  совершенствование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приёмов выжигания.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Тема 2.7. </w:t>
      </w:r>
      <w:proofErr w:type="gramStart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Технология  выполнения</w:t>
      </w:r>
      <w:proofErr w:type="gramEnd"/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приёмов выжигания  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Практическая работа: совершенствование приёмов выжигания. Освоение приёмов выжигания. Выполнение настенного панно   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2.8. Отделка изделия.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Практическая работа: выполнение настенного панно  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Отделочные материалы;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нетрадиционные материалы;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устранение дефектов;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прозрачная отделка.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Тема 2.9. Изготовление изделий и декорирование их выжиганием.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Практическая работа: выполнение настенного панно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- Форма и конструкция изделия;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назначение и виды орнамента;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- симметрия;</w:t>
      </w:r>
    </w:p>
    <w:p w:rsidR="00E71805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- изделия со сложным орнаментом.  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  <w:t>Методическое обеспечение дополнительной образовательной программы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  <w:t>по разделам и темам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</w:p>
    <w:tbl>
      <w:tblPr>
        <w:tblW w:w="958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6"/>
        <w:gridCol w:w="2336"/>
        <w:gridCol w:w="1494"/>
        <w:gridCol w:w="1547"/>
        <w:gridCol w:w="1626"/>
        <w:gridCol w:w="1941"/>
      </w:tblGrid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№ п/п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Наименование раздела и темы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Форма занятий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Приемы и методы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Форма подведения итогов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Средства обучения</w:t>
            </w:r>
          </w:p>
        </w:tc>
      </w:tr>
      <w:tr w:rsidR="00E71805" w:rsidRPr="00AE684A" w:rsidTr="00645D39">
        <w:trPr>
          <w:cantSplit/>
        </w:trPr>
        <w:tc>
          <w:tcPr>
            <w:tcW w:w="9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Раздел I.  Выпиливание  лобзиком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1.1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Охрана труда, </w:t>
            </w:r>
            <w:proofErr w:type="spellStart"/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электро</w:t>
            </w:r>
            <w:proofErr w:type="spellEnd"/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 и пожарная безопасность при производстве художественных изделий.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Беседа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Словесно-наглядный. Приучение к выполнению требований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Вводная диагностика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Раздаточный материал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1.2.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Основы материаловедения.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Словесно-наглядный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Обобщающая беседа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Таблицы, 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1.3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Материалы, </w:t>
            </w: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инструменты и приспособления.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Словесно-</w:t>
            </w: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 xml:space="preserve">Анализ </w:t>
            </w: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 xml:space="preserve">инструменты и </w:t>
            </w: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1.4.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Виды  резьбы  по  дереву.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Словесно-наглядный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Таблицы 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1.5.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Технология выпиливания лобзиком как разновидность</w:t>
            </w:r>
          </w:p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оформления изделия.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Таблицы 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1.6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Технические приёмы выпиливания орнамента.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1.7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Сборочные и отделочные работы.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1.8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Художественно-эстетические основы выпиливания лобзиком.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Работа над конструкцией изделия.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1.10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Построение орнамента.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1.11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Отделка изделия.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1.12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Изготовление изделия.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rPr>
          <w:cantSplit/>
        </w:trPr>
        <w:tc>
          <w:tcPr>
            <w:tcW w:w="9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Раздел II.  Художественное  выжигание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2.1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приспособления для выполнения работ по выжиганию.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Беседа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2.2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Декорирование изделий выжиганием.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2.3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Основы композиции.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2.4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Подготовка заготовок к работе.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2.5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Технология декорирования художественных </w:t>
            </w: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изделий выжиганием.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lastRenderedPageBreak/>
              <w:t>2.6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Основные приёмы выжигания.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2.7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Технология  выполнения приёмов выжигания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2.8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Отделка изделия.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  <w:tr w:rsidR="00E71805" w:rsidRPr="00AE684A" w:rsidTr="00645D39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2.9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Изготовление изделий и декорирование их выжиганием.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Объяснение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Словесно наглядный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Анализ работ, выставка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инструменты и принадлежности</w:t>
            </w:r>
          </w:p>
        </w:tc>
      </w:tr>
    </w:tbl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</w:pP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u w:val="single"/>
          <w:lang w:eastAsia="zh-CN" w:bidi="hi-IN"/>
        </w:rPr>
        <w:t>Оснащение каждого занятия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Каждый ребенок должен иметь:</w:t>
      </w:r>
    </w:p>
    <w:tbl>
      <w:tblPr>
        <w:tblW w:w="958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2"/>
        <w:gridCol w:w="2393"/>
        <w:gridCol w:w="2392"/>
        <w:gridCol w:w="2403"/>
      </w:tblGrid>
      <w:tr w:rsidR="00E71805" w:rsidRPr="00AE684A" w:rsidTr="00645D3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 Карандаш</w:t>
            </w:r>
          </w:p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Линейка</w:t>
            </w:r>
          </w:p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Ластик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Тетрадь</w:t>
            </w:r>
          </w:p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Ручка</w:t>
            </w:r>
          </w:p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циркуль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Пилки для лобзика</w:t>
            </w:r>
          </w:p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Электровыжигатель</w:t>
            </w:r>
            <w:proofErr w:type="spellEnd"/>
          </w:p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Акварель или гуашь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Копирка</w:t>
            </w:r>
          </w:p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Кисти</w:t>
            </w:r>
          </w:p>
          <w:p w:rsidR="00E71805" w:rsidRPr="00AE684A" w:rsidRDefault="00E71805" w:rsidP="00645D39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E684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Стакан для воды</w:t>
            </w:r>
          </w:p>
        </w:tc>
      </w:tr>
    </w:tbl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lang w:eastAsia="zh-CN" w:bidi="hi-IN"/>
        </w:rPr>
        <w:t xml:space="preserve"> Условия реализации программы.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Направление работы в большой степени зависит от материальной базы школы.</w:t>
      </w:r>
    </w:p>
    <w:p w:rsidR="00E71805" w:rsidRPr="00AE684A" w:rsidRDefault="00E71805" w:rsidP="00E71805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AE684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>В школе имеется кабинет, который отвечает требованиям санитарии и противопожарной безопасности.</w:t>
      </w:r>
    </w:p>
    <w:p w:rsidR="00E71805" w:rsidRPr="00AE684A" w:rsidRDefault="00E71805" w:rsidP="00E718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684A">
        <w:rPr>
          <w:rFonts w:ascii="Times New Roman" w:eastAsia="SimSun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Для воплощения творческих идей занимающимся учащимся требуется большое количество разных материалов: древесина, лобзики, пилки для лобзиков, наждачная бумага, лак для древесины.</w:t>
      </w:r>
    </w:p>
    <w:p w:rsidR="00E71805" w:rsidRPr="00630A9F" w:rsidRDefault="00630A9F" w:rsidP="00630A9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4"/>
          <w:szCs w:val="24"/>
          <w:u w:val="single"/>
          <w:lang w:eastAsia="zh-CN" w:bidi="hi-IN"/>
        </w:rPr>
        <w:t>3 год обучения программы</w:t>
      </w:r>
    </w:p>
    <w:p w:rsidR="00630A9F" w:rsidRPr="009A683C" w:rsidRDefault="00630A9F" w:rsidP="00630A9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Результаты освоения курса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 окончания курса обучения, предусмотренного программой, учащиеся должны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народных художественных промыслах, расположенных на территории России;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истории возникновения и развития местного промысла художественной резьбы по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дереву;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характерных особенностях местной художественной резьбы по дереву;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художниках и мастерах, работающих на базовом предприятии народных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художественных промыслов, о профессиях токаря, столяра, резчика по дереву;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ассортименте изделий, выпускаемых базовым предприятием народных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художественных промыслов;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полном процессе изготовления резных художественных изделий на базовом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предприятии народных художественных промыслов;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безопасности при обработке художественных изделий;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организации и оплате труда на предприятиях народных художественных промыслов.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должны уметь:</w:t>
      </w:r>
    </w:p>
    <w:p w:rsidR="00630A9F" w:rsidRPr="009A683C" w:rsidRDefault="00630A9F" w:rsidP="00630A9F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зарисовки с образцов народного декоративно-прикладного искусства;</w:t>
      </w:r>
    </w:p>
    <w:p w:rsidR="00630A9F" w:rsidRPr="009A683C" w:rsidRDefault="00630A9F" w:rsidP="00630A9F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самостоятельно несложные композиции резьбы по дереву на основе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местных традиций народного искусства;</w:t>
      </w:r>
    </w:p>
    <w:p w:rsidR="00630A9F" w:rsidRPr="009A683C" w:rsidRDefault="00630A9F" w:rsidP="00630A9F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инструментом для резьбы по дереву;</w:t>
      </w:r>
    </w:p>
    <w:p w:rsidR="00630A9F" w:rsidRPr="009A683C" w:rsidRDefault="00630A9F" w:rsidP="00630A9F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0" w:right="46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владеть техническими приемами геомет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рической, контурной, скобчатой, 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плоскорельефной, глухой, ажурной, объемной резьбы по дереву в традициях местного художественного промысла;</w:t>
      </w:r>
    </w:p>
    <w:p w:rsidR="00630A9F" w:rsidRPr="009A683C" w:rsidRDefault="00630A9F" w:rsidP="00630A9F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все стадии резьбы по дереву, включая операции отделки готовых изделий; выполнить итоговую квалификационную работу на присвоение соответствующего разряда рабочего по профессии «художественная резьба по дереву».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учебного курса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вводное занятие.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 народном декоративном искусстве, его видах: резьба и пропись по дереву,  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вышивка, кружево, узорное ткачество, керамика, художественная обработка кости и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металла, лаковая миниатюра, роспись по металлу. Показ цветных диапозитивов,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иллюстраций и фотографий с изображением произведений народного искусства.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творчеством резчиков по дереву русского Севера, Поволжья, Богородска,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Хотькова. Рассказ о местном художественном промысле по дереву, о его истории,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художниках и мастерах.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сведения о древесине и ее свойствах.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природной текстурой древесины (срез в трех направлениях: вдоль волокна,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поперек и под углом). Значение расположения и характера рисунка волокон древесины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резьбы. Свойства хвойных и лиственных пород древесины по твердости.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Недостатки древесины. Влажность и сушка.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Рабочее место резчика и его оборудование.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рабочего места резчика по дереву в зависимости от характера выполняемых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резных работ. Различные виды державок: упорные, торцовые, угловые, фигурные,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гнездовые, выносные, скобы, упорные винты.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рабочим местом резчика и его оснащением.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правил по технике безопасности.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 </w:t>
      </w: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Инструменты для резьбы по дереву.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инструментов для резьбы по дереву, ознакомление с правилами их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инструмента для различных видов резьбы. Зарисовки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учащимися основных видов резаков, стамесок с краткой характеристикой каждого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инструмента. Способы хранения инструментов для резьбы. Правила безопасности при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 с инструментами для резьбы.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Измерительные инструменты для резьбы по дереву.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измерительных инструментов: метра, линейки, угольника, мела, шила -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рейсмуса - в работе резчика по дереву.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Зарисовки учащимися основных видов измерительных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инструментов с краткой характеристикой каждого из них. Изучение правил пользования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измерительными инструментами.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Подготовка инструментов для резьбы по дереву.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учащимися навыков заточки инструментов на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наждачном точиле </w:t>
      </w:r>
      <w:proofErr w:type="gramStart"/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ручными или механическим приводом</w:t>
      </w:r>
      <w:proofErr w:type="gramEnd"/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(первоначальная заточка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инструментов, правка их на брусках, оселках и гладком ремне). Правила техники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 при заточке и правке инструментов для резьбы.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Знакомство с художественными и техническими приемами геометрической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резьбы по дереву.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о художественных изделиях из дерева, украшенных геометрической резьбой.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лучших образцов народного искусства, показ цветных диапозитивов,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 и фотографий с изображением памятников народного декоративного искусства,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современных изделий художественных промыслов (прялки, бытовая утварь, сани, дуги и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др.)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Начальные приемы геометрической резьбы. Приемы резьбы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параллельных линий вдоль волокон. Приемы резьбы параллельных линий поперек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волокон. Приемы резьбы «шашечек». Приемы резьбы «сетки». Создание вариантов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композиций освоенных приемов на дощечках. Правила техники безопасности при работе с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режущими инструментами.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видов геометрической резьбы по дереву - трехгранно-выемчатая резьба. Ее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художественные и технические приемы. Элементы трехгранно-выемчатой резьбы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(треугольник, глазок, треугольник с зубчиком, фонарик, кубик, соты, клин, элементы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«сияние», ромб). Приемы резьбы равнобедренных треугольников. Узор «трехстороннее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сияние со срезкой», узор «розетка с сиянием». Приемы резьбы узора и трехгранно-      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«выемчатое «четырехстороннее сияние». Выполнение узоров «куличик», «змейка»,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витейка</w:t>
      </w:r>
      <w:proofErr w:type="spellEnd"/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«бусы», «елочка», «</w:t>
      </w:r>
      <w:proofErr w:type="spellStart"/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сколышек</w:t>
      </w:r>
      <w:proofErr w:type="spellEnd"/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«чешуйка», «шишки», «лесенки», «кубики»,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«решетка». Создание на дощечках из липы и осины вариантов узоров, образуемых из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технических приемов трехгранно-выемчатой резьбы. Правила техники безопасности при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 с режущими инструментами.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Создание несложных композиций узоров геометрической резьбы на бумаге и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перевод созданных рисунков на изделия из дерева.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композиции (ритм, симметрия, выявление центра, равновесие и т.д.) в резьбе на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прялках, наличниках окон, в украшении бытовой утвари.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эскизов геометрических узоров для оформления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разделочной доски, крышки, коробочки, пенала. Перевод узоров геометрического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орнамента на поверхность изделий из дерева при помощи кальки, копировальной бумаги,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карандаша.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 </w:t>
      </w: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Выполнение узоров геометрической резьбы на изделиях из дерева.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техники безопасности при работе с режущими инструментами.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в технике геометрической резьбы орнаментальных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композиций на разделочных досках, крышках коробочек и пеналов.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Отделка готовых изделий.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основными видами отделки художественных изделий с резьбой: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шлифование, морение или травление, вощение, лакирование, полирование.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основных видов отделки резных художественных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left="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изделий.</w:t>
      </w:r>
    </w:p>
    <w:p w:rsidR="00630A9F" w:rsidRPr="00750949" w:rsidRDefault="00630A9F" w:rsidP="00750949">
      <w:pPr>
        <w:shd w:val="clear" w:color="auto" w:fill="FFFFFF"/>
        <w:spacing w:after="0" w:line="240" w:lineRule="auto"/>
        <w:ind w:left="4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Смотр 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выставка работ учащихся.</w:t>
      </w:r>
    </w:p>
    <w:p w:rsidR="00630A9F" w:rsidRPr="009A683C" w:rsidRDefault="00630A9F" w:rsidP="00630A9F">
      <w:pPr>
        <w:shd w:val="clear" w:color="auto" w:fill="FFFFFF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Учебный план</w:t>
      </w:r>
    </w:p>
    <w:p w:rsidR="00630A9F" w:rsidRPr="009A683C" w:rsidRDefault="00630A9F" w:rsidP="00630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8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Кол-во часов:</w:t>
      </w:r>
      <w:r w:rsidRPr="009A68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всего 102</w:t>
      </w:r>
    </w:p>
    <w:tbl>
      <w:tblPr>
        <w:tblW w:w="8802" w:type="dxa"/>
        <w:tblInd w:w="1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5"/>
        <w:gridCol w:w="1977"/>
      </w:tblGrid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древесине и ее свойствах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место резчика по дереву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Инструменты для резьбы по дереву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при работе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Измерительные и разметочные инструменты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инструментов для резьбы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Разметка геометрических узоров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Технические приемы геометрической резьбы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несложных композиций узоров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узоров геометрической резьбы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геометрических орнаментов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Знакомство с более сложными узорами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собственных композиций узоров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Разметка геометрической резьбы на изделии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геометрической резьбы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Отделка геометрической резьбы красителями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растительного орнамента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резьбы растительного орнамента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зооморфного орнамента (животных)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резьбы зооморфного орнамента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Отделка морилкой и лаком выполненной резьбы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и заточка инструмента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выставке работ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 - выставка работ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0A9F" w:rsidRPr="009A683C" w:rsidTr="00645D39">
        <w:trPr>
          <w:trHeight w:val="340"/>
        </w:trPr>
        <w:tc>
          <w:tcPr>
            <w:tcW w:w="6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A9F" w:rsidRPr="009A683C" w:rsidRDefault="00630A9F" w:rsidP="00645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6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</w:tbl>
    <w:p w:rsidR="00630A9F" w:rsidRPr="00374FA5" w:rsidRDefault="00630A9F" w:rsidP="001F32A3">
      <w:pPr>
        <w:widowControl w:val="0"/>
        <w:spacing w:after="280" w:line="240" w:lineRule="auto"/>
        <w:ind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965C8" w:rsidRPr="00374FA5" w:rsidRDefault="00E965C8" w:rsidP="001F32A3">
      <w:pPr>
        <w:widowControl w:val="0"/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Литература</w:t>
      </w:r>
    </w:p>
    <w:p w:rsidR="00E965C8" w:rsidRPr="00374FA5" w:rsidRDefault="00E965C8" w:rsidP="001F32A3">
      <w:pPr>
        <w:widowControl w:val="0"/>
        <w:numPr>
          <w:ilvl w:val="0"/>
          <w:numId w:val="29"/>
        </w:numPr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Примерная основная образовательная программа образовательного учреждения. Основная </w:t>
      </w:r>
      <w:proofErr w:type="gram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школа./</w:t>
      </w:r>
      <w:proofErr w:type="gram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[сост. Е.С. Савинов ]. - М.: Просвещение, 2011.</w:t>
      </w:r>
    </w:p>
    <w:p w:rsidR="00E965C8" w:rsidRPr="00374FA5" w:rsidRDefault="00E965C8" w:rsidP="001F32A3">
      <w:pPr>
        <w:widowControl w:val="0"/>
        <w:numPr>
          <w:ilvl w:val="0"/>
          <w:numId w:val="29"/>
        </w:numPr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Байбородова</w:t>
      </w:r>
      <w:proofErr w:type="spell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Л.В. Внеурочная деятельность школьников в разновозрастных группах /Л.В. </w:t>
      </w:r>
      <w:proofErr w:type="spell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Байбородова</w:t>
      </w:r>
      <w:proofErr w:type="spell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 - М.: Просвещение, 2013.</w:t>
      </w:r>
    </w:p>
    <w:p w:rsidR="00E965C8" w:rsidRPr="00374FA5" w:rsidRDefault="00E965C8" w:rsidP="001F32A3">
      <w:pPr>
        <w:widowControl w:val="0"/>
        <w:numPr>
          <w:ilvl w:val="0"/>
          <w:numId w:val="29"/>
        </w:numPr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Григорьев Д.В. Внеурочная деятельность школьников. Методический конструктор: пособие для учителя/ Д.В. Григорьев, П.В. Степанов. - 3-е изд. </w:t>
      </w:r>
      <w:proofErr w:type="gram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М. :</w:t>
      </w:r>
      <w:proofErr w:type="gram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Просвещение, 2013.</w:t>
      </w:r>
    </w:p>
    <w:p w:rsidR="00E965C8" w:rsidRPr="00374FA5" w:rsidRDefault="00E965C8" w:rsidP="001F32A3">
      <w:pPr>
        <w:widowControl w:val="0"/>
        <w:numPr>
          <w:ilvl w:val="0"/>
          <w:numId w:val="29"/>
        </w:numPr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Григорьев Д.В. Программы внеурочной деятельности. Художественное творчество. Социальное </w:t>
      </w:r>
      <w:proofErr w:type="gram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творчество::</w:t>
      </w:r>
      <w:proofErr w:type="gram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пособие для учителя/ Д.В. Григорьев, Б.В. Куприянов. - 3-е изд. </w:t>
      </w:r>
      <w:proofErr w:type="gramStart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М. :</w:t>
      </w:r>
      <w:proofErr w:type="gramEnd"/>
      <w:r w:rsidRPr="00374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Просвещение, 2011.</w:t>
      </w:r>
    </w:p>
    <w:p w:rsidR="00E965C8" w:rsidRPr="001F32A3" w:rsidRDefault="00E965C8" w:rsidP="001F32A3">
      <w:pPr>
        <w:pStyle w:val="a3"/>
        <w:widowControl w:val="0"/>
        <w:numPr>
          <w:ilvl w:val="0"/>
          <w:numId w:val="29"/>
        </w:numPr>
        <w:spacing w:after="14" w:line="240" w:lineRule="auto"/>
        <w:ind w:left="0" w:righ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5 </w:t>
      </w:r>
      <w:proofErr w:type="spellStart"/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Логачёва</w:t>
      </w:r>
      <w:proofErr w:type="spellEnd"/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Л.А. Резчикам по дереву (альбом орнаментов. Выпуск 3). - М.: Народное творчество, 2010.</w:t>
      </w:r>
    </w:p>
    <w:p w:rsidR="00E965C8" w:rsidRPr="001F32A3" w:rsidRDefault="00E965C8" w:rsidP="001F32A3">
      <w:pPr>
        <w:pStyle w:val="a3"/>
        <w:widowControl w:val="0"/>
        <w:numPr>
          <w:ilvl w:val="0"/>
          <w:numId w:val="29"/>
        </w:numPr>
        <w:spacing w:after="0" w:line="240" w:lineRule="auto"/>
        <w:ind w:left="0" w:right="8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6.15. </w:t>
      </w:r>
      <w:proofErr w:type="spellStart"/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Рихвк</w:t>
      </w:r>
      <w:proofErr w:type="spellEnd"/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Э.В. Обработка древесины в школьных мастерских. - М.: Просвещение, 2009г 7. Технология 6. /Под ред. Симоненко В.Д.</w:t>
      </w:r>
      <w:proofErr w:type="gramStart"/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/.-</w:t>
      </w:r>
      <w:proofErr w:type="gramEnd"/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М.: </w:t>
      </w:r>
      <w:proofErr w:type="spellStart"/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Винтана</w:t>
      </w:r>
      <w:proofErr w:type="spellEnd"/>
      <w:r w:rsidRPr="001F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 Граф, 2012г</w:t>
      </w:r>
    </w:p>
    <w:p w:rsidR="00E965C8" w:rsidRPr="00374FA5" w:rsidRDefault="00E965C8" w:rsidP="00374F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7EF" w:rsidRPr="00374FA5" w:rsidRDefault="00A147EF" w:rsidP="00374F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147EF" w:rsidRPr="00374FA5" w:rsidSect="00E965C8">
      <w:pgSz w:w="11909" w:h="16838"/>
      <w:pgMar w:top="1141" w:right="1020" w:bottom="1141" w:left="1044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486B"/>
    <w:multiLevelType w:val="multilevel"/>
    <w:tmpl w:val="CA8015F0"/>
    <w:styleLink w:val="WW8Num1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971635C"/>
    <w:multiLevelType w:val="hybridMultilevel"/>
    <w:tmpl w:val="04C8D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25536"/>
    <w:multiLevelType w:val="multilevel"/>
    <w:tmpl w:val="95E62E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E332D6"/>
    <w:multiLevelType w:val="multilevel"/>
    <w:tmpl w:val="0AB4DFF2"/>
    <w:styleLink w:val="WW8Num2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1E8C0B4D"/>
    <w:multiLevelType w:val="multilevel"/>
    <w:tmpl w:val="57B8C10C"/>
    <w:styleLink w:val="WW8Num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207F6541"/>
    <w:multiLevelType w:val="multilevel"/>
    <w:tmpl w:val="79C022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71E43"/>
    <w:multiLevelType w:val="multilevel"/>
    <w:tmpl w:val="658E70EA"/>
    <w:styleLink w:val="WW8Num2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24FC0C48"/>
    <w:multiLevelType w:val="multilevel"/>
    <w:tmpl w:val="D61C8AD4"/>
    <w:styleLink w:val="WW8Num13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27424929"/>
    <w:multiLevelType w:val="multilevel"/>
    <w:tmpl w:val="013830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7DB347D"/>
    <w:multiLevelType w:val="multilevel"/>
    <w:tmpl w:val="B6ECFC38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7FB661C"/>
    <w:multiLevelType w:val="hybridMultilevel"/>
    <w:tmpl w:val="29589ADC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 w15:restartNumberingAfterBreak="0">
    <w:nsid w:val="38862331"/>
    <w:multiLevelType w:val="multilevel"/>
    <w:tmpl w:val="ADF4FC9A"/>
    <w:styleLink w:val="WW8Num16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76465"/>
    <w:multiLevelType w:val="multilevel"/>
    <w:tmpl w:val="91D04E9A"/>
    <w:styleLink w:val="WW8Num1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4252015D"/>
    <w:multiLevelType w:val="hybridMultilevel"/>
    <w:tmpl w:val="E0746C5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4" w15:restartNumberingAfterBreak="0">
    <w:nsid w:val="43CC1E53"/>
    <w:multiLevelType w:val="multilevel"/>
    <w:tmpl w:val="36722D14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443B43CA"/>
    <w:multiLevelType w:val="hybridMultilevel"/>
    <w:tmpl w:val="E23CD24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4536619B"/>
    <w:multiLevelType w:val="multilevel"/>
    <w:tmpl w:val="8F0AD44E"/>
    <w:styleLink w:val="WW8Num1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7" w15:restartNumberingAfterBreak="0">
    <w:nsid w:val="4FDB4C5B"/>
    <w:multiLevelType w:val="multilevel"/>
    <w:tmpl w:val="FA10EBBE"/>
    <w:styleLink w:val="WW8Num2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8" w15:restartNumberingAfterBreak="0">
    <w:nsid w:val="5CB71495"/>
    <w:multiLevelType w:val="multilevel"/>
    <w:tmpl w:val="74E86C30"/>
    <w:styleLink w:val="WW8Num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5DC46301"/>
    <w:multiLevelType w:val="hybridMultilevel"/>
    <w:tmpl w:val="F65E2E1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0" w15:restartNumberingAfterBreak="0">
    <w:nsid w:val="5F3656F2"/>
    <w:multiLevelType w:val="multilevel"/>
    <w:tmpl w:val="9FE228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7382735"/>
    <w:multiLevelType w:val="multilevel"/>
    <w:tmpl w:val="A34637DC"/>
    <w:styleLink w:val="WW8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4B0E3C"/>
    <w:multiLevelType w:val="hybridMultilevel"/>
    <w:tmpl w:val="93525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F5C57"/>
    <w:multiLevelType w:val="hybridMultilevel"/>
    <w:tmpl w:val="774E7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42498"/>
    <w:multiLevelType w:val="multilevel"/>
    <w:tmpl w:val="2118179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8FB0594"/>
    <w:multiLevelType w:val="multilevel"/>
    <w:tmpl w:val="79CAB124"/>
    <w:styleLink w:val="WW8Num9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7FDB3B79"/>
    <w:multiLevelType w:val="multilevel"/>
    <w:tmpl w:val="B75E1ED0"/>
    <w:styleLink w:val="WW8Num2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5"/>
  </w:num>
  <w:num w:numId="2">
    <w:abstractNumId w:val="24"/>
  </w:num>
  <w:num w:numId="3">
    <w:abstractNumId w:val="9"/>
  </w:num>
  <w:num w:numId="4">
    <w:abstractNumId w:val="20"/>
  </w:num>
  <w:num w:numId="5">
    <w:abstractNumId w:val="8"/>
  </w:num>
  <w:num w:numId="6">
    <w:abstractNumId w:val="2"/>
  </w:num>
  <w:num w:numId="7">
    <w:abstractNumId w:val="22"/>
  </w:num>
  <w:num w:numId="8">
    <w:abstractNumId w:val="15"/>
  </w:num>
  <w:num w:numId="9">
    <w:abstractNumId w:val="19"/>
  </w:num>
  <w:num w:numId="10">
    <w:abstractNumId w:val="13"/>
  </w:num>
  <w:num w:numId="11">
    <w:abstractNumId w:val="1"/>
  </w:num>
  <w:num w:numId="12">
    <w:abstractNumId w:val="7"/>
  </w:num>
  <w:num w:numId="13">
    <w:abstractNumId w:val="14"/>
  </w:num>
  <w:num w:numId="14">
    <w:abstractNumId w:val="18"/>
  </w:num>
  <w:num w:numId="15">
    <w:abstractNumId w:val="21"/>
  </w:num>
  <w:num w:numId="16">
    <w:abstractNumId w:val="11"/>
  </w:num>
  <w:num w:numId="17">
    <w:abstractNumId w:val="3"/>
  </w:num>
  <w:num w:numId="18">
    <w:abstractNumId w:val="25"/>
  </w:num>
  <w:num w:numId="19">
    <w:abstractNumId w:val="6"/>
  </w:num>
  <w:num w:numId="20">
    <w:abstractNumId w:val="4"/>
  </w:num>
  <w:num w:numId="21">
    <w:abstractNumId w:val="17"/>
  </w:num>
  <w:num w:numId="22">
    <w:abstractNumId w:val="12"/>
  </w:num>
  <w:num w:numId="23">
    <w:abstractNumId w:val="0"/>
  </w:num>
  <w:num w:numId="24">
    <w:abstractNumId w:val="26"/>
  </w:num>
  <w:num w:numId="25">
    <w:abstractNumId w:val="16"/>
  </w:num>
  <w:num w:numId="26">
    <w:abstractNumId w:val="21"/>
    <w:lvlOverride w:ilvl="0">
      <w:startOverride w:val="1"/>
    </w:lvlOverride>
  </w:num>
  <w:num w:numId="27">
    <w:abstractNumId w:val="11"/>
    <w:lvlOverride w:ilvl="0">
      <w:startOverride w:val="1"/>
    </w:lvlOverride>
  </w:num>
  <w:num w:numId="28">
    <w:abstractNumId w:val="23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5C8"/>
    <w:rsid w:val="001F32A3"/>
    <w:rsid w:val="00374FA5"/>
    <w:rsid w:val="00406BBE"/>
    <w:rsid w:val="00420A99"/>
    <w:rsid w:val="005066E7"/>
    <w:rsid w:val="00514FE9"/>
    <w:rsid w:val="00561992"/>
    <w:rsid w:val="00630A9F"/>
    <w:rsid w:val="00750949"/>
    <w:rsid w:val="00751B47"/>
    <w:rsid w:val="00A147EF"/>
    <w:rsid w:val="00A349A8"/>
    <w:rsid w:val="00D55CCB"/>
    <w:rsid w:val="00D60BA4"/>
    <w:rsid w:val="00DE3E5F"/>
    <w:rsid w:val="00E45A94"/>
    <w:rsid w:val="00E71805"/>
    <w:rsid w:val="00E9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39C5C"/>
  <w15:chartTrackingRefBased/>
  <w15:docId w15:val="{2E3641F3-AEF2-4994-BF30-27C20B9C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9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561992"/>
    <w:pPr>
      <w:ind w:left="720"/>
      <w:contextualSpacing/>
    </w:pPr>
  </w:style>
  <w:style w:type="numbering" w:customStyle="1" w:styleId="WW8Num13">
    <w:name w:val="WW8Num13"/>
    <w:basedOn w:val="a2"/>
    <w:rsid w:val="00E71805"/>
    <w:pPr>
      <w:numPr>
        <w:numId w:val="12"/>
      </w:numPr>
    </w:pPr>
  </w:style>
  <w:style w:type="numbering" w:customStyle="1" w:styleId="WW8Num5">
    <w:name w:val="WW8Num5"/>
    <w:basedOn w:val="a2"/>
    <w:rsid w:val="00E71805"/>
    <w:pPr>
      <w:numPr>
        <w:numId w:val="13"/>
      </w:numPr>
    </w:pPr>
  </w:style>
  <w:style w:type="numbering" w:customStyle="1" w:styleId="WW8Num7">
    <w:name w:val="WW8Num7"/>
    <w:basedOn w:val="a2"/>
    <w:rsid w:val="00E71805"/>
    <w:pPr>
      <w:numPr>
        <w:numId w:val="14"/>
      </w:numPr>
    </w:pPr>
  </w:style>
  <w:style w:type="numbering" w:customStyle="1" w:styleId="WW8Num19">
    <w:name w:val="WW8Num19"/>
    <w:basedOn w:val="a2"/>
    <w:rsid w:val="00E71805"/>
    <w:pPr>
      <w:numPr>
        <w:numId w:val="15"/>
      </w:numPr>
    </w:pPr>
  </w:style>
  <w:style w:type="numbering" w:customStyle="1" w:styleId="WW8Num16">
    <w:name w:val="WW8Num16"/>
    <w:basedOn w:val="a2"/>
    <w:rsid w:val="00E71805"/>
    <w:pPr>
      <w:numPr>
        <w:numId w:val="16"/>
      </w:numPr>
    </w:pPr>
  </w:style>
  <w:style w:type="numbering" w:customStyle="1" w:styleId="WW8Num22">
    <w:name w:val="WW8Num22"/>
    <w:basedOn w:val="a2"/>
    <w:rsid w:val="00E71805"/>
    <w:pPr>
      <w:numPr>
        <w:numId w:val="17"/>
      </w:numPr>
    </w:pPr>
  </w:style>
  <w:style w:type="numbering" w:customStyle="1" w:styleId="WW8Num9">
    <w:name w:val="WW8Num9"/>
    <w:basedOn w:val="a2"/>
    <w:rsid w:val="00E71805"/>
    <w:pPr>
      <w:numPr>
        <w:numId w:val="18"/>
      </w:numPr>
    </w:pPr>
  </w:style>
  <w:style w:type="numbering" w:customStyle="1" w:styleId="WW8Num21">
    <w:name w:val="WW8Num21"/>
    <w:basedOn w:val="a2"/>
    <w:rsid w:val="00E71805"/>
    <w:pPr>
      <w:numPr>
        <w:numId w:val="19"/>
      </w:numPr>
    </w:pPr>
  </w:style>
  <w:style w:type="numbering" w:customStyle="1" w:styleId="WW8Num6">
    <w:name w:val="WW8Num6"/>
    <w:basedOn w:val="a2"/>
    <w:rsid w:val="00E71805"/>
    <w:pPr>
      <w:numPr>
        <w:numId w:val="20"/>
      </w:numPr>
    </w:pPr>
  </w:style>
  <w:style w:type="numbering" w:customStyle="1" w:styleId="WW8Num20">
    <w:name w:val="WW8Num20"/>
    <w:basedOn w:val="a2"/>
    <w:rsid w:val="00E71805"/>
    <w:pPr>
      <w:numPr>
        <w:numId w:val="21"/>
      </w:numPr>
    </w:pPr>
  </w:style>
  <w:style w:type="numbering" w:customStyle="1" w:styleId="WW8Num10">
    <w:name w:val="WW8Num10"/>
    <w:basedOn w:val="a2"/>
    <w:rsid w:val="00E71805"/>
    <w:pPr>
      <w:numPr>
        <w:numId w:val="22"/>
      </w:numPr>
    </w:pPr>
  </w:style>
  <w:style w:type="numbering" w:customStyle="1" w:styleId="WW8Num15">
    <w:name w:val="WW8Num15"/>
    <w:basedOn w:val="a2"/>
    <w:rsid w:val="00E71805"/>
    <w:pPr>
      <w:numPr>
        <w:numId w:val="23"/>
      </w:numPr>
    </w:pPr>
  </w:style>
  <w:style w:type="numbering" w:customStyle="1" w:styleId="WW8Num23">
    <w:name w:val="WW8Num23"/>
    <w:basedOn w:val="a2"/>
    <w:rsid w:val="00E71805"/>
    <w:pPr>
      <w:numPr>
        <w:numId w:val="24"/>
      </w:numPr>
    </w:pPr>
  </w:style>
  <w:style w:type="numbering" w:customStyle="1" w:styleId="WW8Num18">
    <w:name w:val="WW8Num18"/>
    <w:basedOn w:val="a2"/>
    <w:rsid w:val="00E71805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6229</Words>
  <Characters>35507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 Д</dc:creator>
  <cp:keywords/>
  <dc:description/>
  <cp:lastModifiedBy>Альбина Викторовна</cp:lastModifiedBy>
  <cp:revision>3</cp:revision>
  <dcterms:created xsi:type="dcterms:W3CDTF">2020-03-01T06:09:00Z</dcterms:created>
  <dcterms:modified xsi:type="dcterms:W3CDTF">2020-03-20T06:40:00Z</dcterms:modified>
</cp:coreProperties>
</file>