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8" w:rsidRPr="00452658" w:rsidRDefault="00452658" w:rsidP="00374F39">
      <w:pPr>
        <w:pStyle w:val="2"/>
        <w:spacing w:after="0" w:afterAutospacing="0"/>
        <w:jc w:val="right"/>
        <w:rPr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3327"/>
        <w:gridCol w:w="3298"/>
      </w:tblGrid>
      <w:tr w:rsidR="00595799" w:rsidRPr="00595799" w:rsidTr="004D547C">
        <w:tc>
          <w:tcPr>
            <w:tcW w:w="2802" w:type="dxa"/>
          </w:tcPr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педсовете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№ </w:t>
            </w:r>
            <w:r w:rsidR="00BE57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26 июня </w:t>
            </w: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2016 года</w:t>
            </w:r>
          </w:p>
        </w:tc>
        <w:tc>
          <w:tcPr>
            <w:tcW w:w="3402" w:type="dxa"/>
          </w:tcPr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«Согласовано»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_______/</w:t>
            </w:r>
            <w:r w:rsidR="008411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А.Н. Бугаева</w:t>
            </w:r>
            <w:bookmarkStart w:id="0" w:name="_GoBack"/>
            <w:bookmarkEnd w:id="0"/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Протокол МС № 6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 10 июня </w:t>
            </w: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2016 года</w:t>
            </w:r>
          </w:p>
        </w:tc>
        <w:tc>
          <w:tcPr>
            <w:tcW w:w="3367" w:type="dxa"/>
          </w:tcPr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«Утверждаю»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 МБОУ СШ № 73</w:t>
            </w:r>
          </w:p>
          <w:p w:rsid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__________Т.В. Хлебникова</w:t>
            </w:r>
          </w:p>
          <w:p w:rsid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Приказ № 03-02-214</w:t>
            </w:r>
          </w:p>
          <w:p w:rsid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 30 августа 2016 года</w:t>
            </w:r>
          </w:p>
          <w:p w:rsid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Изменения приказа</w:t>
            </w:r>
          </w:p>
          <w:p w:rsid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 03-02-305</w:t>
            </w:r>
          </w:p>
          <w:p w:rsidR="00595799" w:rsidRPr="00595799" w:rsidRDefault="00595799" w:rsidP="005957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 30 ноября 2017 года</w:t>
            </w:r>
          </w:p>
        </w:tc>
      </w:tr>
    </w:tbl>
    <w:p w:rsidR="00452658" w:rsidRPr="00452658" w:rsidRDefault="00452658" w:rsidP="00452658">
      <w:pPr>
        <w:spacing w:after="0"/>
        <w:jc w:val="right"/>
        <w:rPr>
          <w:rStyle w:val="a4"/>
          <w:rFonts w:ascii="Times New Roman" w:hAnsi="Times New Roman" w:cs="Times New Roman"/>
          <w:sz w:val="32"/>
          <w:szCs w:val="24"/>
        </w:rPr>
      </w:pPr>
    </w:p>
    <w:p w:rsidR="00595799" w:rsidRDefault="00595799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</w:p>
    <w:p w:rsidR="00595799" w:rsidRDefault="00595799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</w:p>
    <w:p w:rsidR="00595799" w:rsidRDefault="00595799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</w:p>
    <w:p w:rsidR="00595799" w:rsidRDefault="00595799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</w:p>
    <w:p w:rsidR="00452658" w:rsidRPr="008F459E" w:rsidRDefault="00452658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  <w:r w:rsidRPr="008F459E">
        <w:rPr>
          <w:rStyle w:val="a4"/>
          <w:rFonts w:ascii="Times New Roman" w:hAnsi="Times New Roman" w:cs="Times New Roman"/>
          <w:sz w:val="36"/>
          <w:szCs w:val="28"/>
        </w:rPr>
        <w:t>Положение</w:t>
      </w:r>
    </w:p>
    <w:p w:rsidR="00595799" w:rsidRDefault="00452658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28"/>
        </w:rPr>
      </w:pPr>
      <w:r w:rsidRPr="008F459E">
        <w:rPr>
          <w:rStyle w:val="a4"/>
          <w:rFonts w:ascii="Times New Roman" w:hAnsi="Times New Roman" w:cs="Times New Roman"/>
          <w:sz w:val="32"/>
          <w:szCs w:val="28"/>
        </w:rPr>
        <w:t>о</w:t>
      </w:r>
      <w:r w:rsidR="0007228A" w:rsidRPr="008F459E">
        <w:rPr>
          <w:rStyle w:val="a4"/>
          <w:rFonts w:ascii="Times New Roman" w:hAnsi="Times New Roman" w:cs="Times New Roman"/>
          <w:sz w:val="32"/>
          <w:szCs w:val="28"/>
        </w:rPr>
        <w:t xml:space="preserve"> рабочей программе</w:t>
      </w:r>
      <w:r w:rsidR="00595799">
        <w:rPr>
          <w:rStyle w:val="a4"/>
          <w:rFonts w:ascii="Times New Roman" w:hAnsi="Times New Roman" w:cs="Times New Roman"/>
          <w:sz w:val="32"/>
          <w:szCs w:val="28"/>
        </w:rPr>
        <w:t xml:space="preserve"> муниципального бюджетного общеобразовательного учреждения «Средняя школа № 73 </w:t>
      </w:r>
    </w:p>
    <w:p w:rsidR="00452658" w:rsidRPr="008F459E" w:rsidRDefault="00595799" w:rsidP="005957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28"/>
        </w:rPr>
      </w:pPr>
      <w:r>
        <w:rPr>
          <w:rStyle w:val="a4"/>
          <w:rFonts w:ascii="Times New Roman" w:hAnsi="Times New Roman" w:cs="Times New Roman"/>
          <w:sz w:val="32"/>
          <w:szCs w:val="28"/>
        </w:rPr>
        <w:t>имени Т.К. Кравцова»</w:t>
      </w:r>
    </w:p>
    <w:p w:rsidR="0007228A" w:rsidRDefault="0007228A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07228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95799" w:rsidRDefault="00595799" w:rsidP="004D547C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BE576A" w:rsidRPr="00BE576A" w:rsidRDefault="00BE576A" w:rsidP="00BE576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28"/>
        </w:rPr>
      </w:pPr>
      <w:r w:rsidRPr="008F459E">
        <w:rPr>
          <w:rStyle w:val="a4"/>
          <w:rFonts w:ascii="Times New Roman" w:hAnsi="Times New Roman" w:cs="Times New Roman"/>
          <w:sz w:val="36"/>
          <w:szCs w:val="28"/>
        </w:rPr>
        <w:lastRenderedPageBreak/>
        <w:t>Положение</w:t>
      </w:r>
      <w:r>
        <w:rPr>
          <w:rStyle w:val="a4"/>
          <w:rFonts w:ascii="Times New Roman" w:hAnsi="Times New Roman" w:cs="Times New Roman"/>
          <w:sz w:val="36"/>
          <w:szCs w:val="28"/>
        </w:rPr>
        <w:t xml:space="preserve"> </w:t>
      </w:r>
      <w:r w:rsidRPr="008F459E">
        <w:rPr>
          <w:rStyle w:val="a4"/>
          <w:rFonts w:ascii="Times New Roman" w:hAnsi="Times New Roman" w:cs="Times New Roman"/>
          <w:sz w:val="32"/>
          <w:szCs w:val="28"/>
        </w:rPr>
        <w:t>о рабочей программе</w:t>
      </w:r>
      <w:r>
        <w:rPr>
          <w:rStyle w:val="a4"/>
          <w:rFonts w:ascii="Times New Roman" w:hAnsi="Times New Roman" w:cs="Times New Roman"/>
          <w:sz w:val="32"/>
          <w:szCs w:val="28"/>
        </w:rPr>
        <w:t xml:space="preserve"> </w:t>
      </w:r>
    </w:p>
    <w:p w:rsidR="00BE576A" w:rsidRPr="008F459E" w:rsidRDefault="00BE576A" w:rsidP="00BE576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28"/>
        </w:rPr>
      </w:pPr>
      <w:r>
        <w:rPr>
          <w:rStyle w:val="a4"/>
          <w:rFonts w:ascii="Times New Roman" w:hAnsi="Times New Roman" w:cs="Times New Roman"/>
          <w:sz w:val="32"/>
          <w:szCs w:val="28"/>
        </w:rPr>
        <w:t>муниципального бюджетного общеобразовательного учреждения «Средняя школа № 73 имени Т.К. Кравцова»</w:t>
      </w:r>
    </w:p>
    <w:p w:rsidR="00BE576A" w:rsidRDefault="00BE576A" w:rsidP="00BE576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E576A" w:rsidRPr="00BE576A" w:rsidRDefault="00BE576A" w:rsidP="00BE576A">
      <w:pPr>
        <w:pStyle w:val="a5"/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8F459E" w:rsidRPr="004D547C" w:rsidRDefault="0007228A" w:rsidP="004D547C">
      <w:pPr>
        <w:pStyle w:val="a5"/>
        <w:numPr>
          <w:ilvl w:val="0"/>
          <w:numId w:val="9"/>
        </w:num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Общее положение</w:t>
      </w:r>
    </w:p>
    <w:p w:rsidR="0007228A" w:rsidRPr="00921715" w:rsidRDefault="0007228A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Настоящее положение о рабочей программе (далее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07228A" w:rsidRPr="00921715" w:rsidRDefault="0007228A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 разработано в соответствии:</w:t>
      </w:r>
    </w:p>
    <w:p w:rsidR="0007228A" w:rsidRPr="00921715" w:rsidRDefault="0007228A" w:rsidP="00921715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С нормативными правовыми актами и методическими документами федерального уровня:</w:t>
      </w:r>
    </w:p>
    <w:p w:rsidR="0007228A" w:rsidRPr="00921715" w:rsidRDefault="0007228A" w:rsidP="00921715">
      <w:pPr>
        <w:pStyle w:val="a5"/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29.12.2012 № 273-ФЗ </w:t>
      </w:r>
      <w:r w:rsidR="004D54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gramStart"/>
      <w:r w:rsidR="004D54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Об образовании в Российской Федерации»;</w:t>
      </w:r>
    </w:p>
    <w:p w:rsidR="0007228A" w:rsidRPr="00921715" w:rsidRDefault="0007228A" w:rsidP="00921715">
      <w:pPr>
        <w:pStyle w:val="a5"/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, утвержденный приказом Минобрнауки России от 30.08.2013 № 1015;</w:t>
      </w:r>
    </w:p>
    <w:p w:rsidR="0007228A" w:rsidRPr="00921715" w:rsidRDefault="0007228A" w:rsidP="00921715">
      <w:pPr>
        <w:pStyle w:val="a5"/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Федеральным государственным образовательным стандартом (далее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ФГОС) начального общего образования, утвержденным приказом Минобрнауки России от 06.10.2009 № 373;</w:t>
      </w:r>
    </w:p>
    <w:p w:rsidR="0007228A" w:rsidRPr="00921715" w:rsidRDefault="0007228A" w:rsidP="00921715">
      <w:pPr>
        <w:pStyle w:val="a5"/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ФГОС основного общего образования, утвержденным приказом Минобрнауки России от 17.12.2010 № 1897;</w:t>
      </w:r>
    </w:p>
    <w:p w:rsidR="00104FE3" w:rsidRPr="00921715" w:rsidRDefault="0007228A" w:rsidP="00921715">
      <w:pPr>
        <w:pStyle w:val="a5"/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ФГОС среднего </w:t>
      </w:r>
      <w:r w:rsidR="00104FE3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общего образования, утвержденным приказом Минобрнауки России от 17.05.2012 № 413;</w:t>
      </w:r>
    </w:p>
    <w:p w:rsidR="00104FE3" w:rsidRPr="00921715" w:rsidRDefault="00104FE3" w:rsidP="00921715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Правоустанавливающими документами и локальными нормативными актами школы:</w:t>
      </w:r>
    </w:p>
    <w:p w:rsidR="00104FE3" w:rsidRPr="00921715" w:rsidRDefault="00104FE3" w:rsidP="00921715">
      <w:pPr>
        <w:pStyle w:val="a5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Устав школы;</w:t>
      </w:r>
    </w:p>
    <w:p w:rsidR="00104FE3" w:rsidRPr="00921715" w:rsidRDefault="00104FE3" w:rsidP="00921715">
      <w:pPr>
        <w:pStyle w:val="a5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аттестации, обучающихся в школе;</w:t>
      </w:r>
    </w:p>
    <w:p w:rsidR="00104FE3" w:rsidRPr="00921715" w:rsidRDefault="00104FE3" w:rsidP="00921715">
      <w:pPr>
        <w:pStyle w:val="a5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Положением </w:t>
      </w:r>
      <w:r w:rsidR="00595799">
        <w:rPr>
          <w:rStyle w:val="a4"/>
          <w:rFonts w:ascii="Times New Roman" w:hAnsi="Times New Roman" w:cs="Times New Roman"/>
          <w:b w:val="0"/>
          <w:sz w:val="28"/>
          <w:szCs w:val="28"/>
        </w:rPr>
        <w:t>о порядке бучения по индивидуальному учебному плану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104FE3" w:rsidRPr="00921715" w:rsidRDefault="00104FE3" w:rsidP="00921715">
      <w:pPr>
        <w:pStyle w:val="a5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Положением о внутренней системе оценки качества образования;</w:t>
      </w:r>
    </w:p>
    <w:p w:rsidR="00104FE3" w:rsidRPr="00921715" w:rsidRDefault="00104FE3" w:rsidP="00921715">
      <w:pPr>
        <w:pStyle w:val="a5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Положением о формах </w:t>
      </w:r>
      <w:r w:rsidR="00595799">
        <w:rPr>
          <w:rStyle w:val="a4"/>
          <w:rFonts w:ascii="Times New Roman" w:hAnsi="Times New Roman" w:cs="Times New Roman"/>
          <w:b w:val="0"/>
          <w:sz w:val="28"/>
          <w:szCs w:val="28"/>
        </w:rPr>
        <w:t>периодичности и порядке текущего контроля успеваемости, промежуточной и итоговой аттестации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04FE3" w:rsidRPr="00921715" w:rsidRDefault="00104FE3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В Положении использованы следующие основные понятия и термины:</w:t>
      </w:r>
    </w:p>
    <w:p w:rsidR="00104FE3" w:rsidRPr="00921715" w:rsidRDefault="00104FE3" w:rsidP="00921715">
      <w:pPr>
        <w:pStyle w:val="a5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– документ локального уровня, конкретизирующий содержание обучения применительно к целям основной образовательной программы (далее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ООП) общего образования и возможностям</w:t>
      </w:r>
      <w:r w:rsidR="00866A13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конкретной учебной дисциплины/курса внеурочной деятельности в достижении этих целей;</w:t>
      </w:r>
    </w:p>
    <w:p w:rsidR="00866A13" w:rsidRPr="00921715" w:rsidRDefault="00866A13" w:rsidP="00921715">
      <w:pPr>
        <w:pStyle w:val="a5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примерная программа – готовая программа, входящая в учебно-методические комплекты;</w:t>
      </w:r>
    </w:p>
    <w:p w:rsidR="00866A13" w:rsidRPr="00921715" w:rsidRDefault="00866A13" w:rsidP="00921715">
      <w:pPr>
        <w:pStyle w:val="a5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оценочные средства – методы оценки и соответствующие им контрольно-измерительные материалы.</w:t>
      </w:r>
    </w:p>
    <w:p w:rsidR="001B0447" w:rsidRPr="00921715" w:rsidRDefault="000566C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0566C1" w:rsidRPr="00921715" w:rsidRDefault="000566C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Рабочая программа является служебным произведением; исключительное право на нее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принадлежит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работодателю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(если трудовым или иным договором между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работодателем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автором не предусмотрено иное).</w:t>
      </w:r>
    </w:p>
    <w:p w:rsidR="000566C1" w:rsidRDefault="000566C1" w:rsidP="000566C1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0566C1" w:rsidRPr="004D547C" w:rsidRDefault="000566C1" w:rsidP="004D547C">
      <w:pPr>
        <w:pStyle w:val="a5"/>
        <w:numPr>
          <w:ilvl w:val="0"/>
          <w:numId w:val="9"/>
        </w:num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Структура рабочей программы</w:t>
      </w:r>
    </w:p>
    <w:p w:rsidR="000566C1" w:rsidRPr="00921715" w:rsidRDefault="000566C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Структура рабочей программы определяется настоящим Положением с учетом:</w:t>
      </w:r>
    </w:p>
    <w:p w:rsidR="000566C1" w:rsidRPr="00921715" w:rsidRDefault="000566C1" w:rsidP="00921715">
      <w:pPr>
        <w:pStyle w:val="a5"/>
        <w:numPr>
          <w:ilvl w:val="0"/>
          <w:numId w:val="13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требований ФГОС общего образования (в отношении ООП, разработанных в соответствии с ФГОС общего образования);</w:t>
      </w:r>
    </w:p>
    <w:p w:rsidR="000566C1" w:rsidRPr="00921715" w:rsidRDefault="000566C1" w:rsidP="00921715">
      <w:pPr>
        <w:pStyle w:val="a5"/>
        <w:numPr>
          <w:ilvl w:val="0"/>
          <w:numId w:val="13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локальных нормативных актов, указанных в п.1.2.</w:t>
      </w:r>
    </w:p>
    <w:p w:rsidR="000566C1" w:rsidRPr="00921715" w:rsidRDefault="000566C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Обязательные компоненты рабочей программы:</w:t>
      </w:r>
    </w:p>
    <w:p w:rsidR="000566C1" w:rsidRPr="00921715" w:rsidRDefault="000566C1" w:rsidP="00921715">
      <w:pPr>
        <w:pStyle w:val="a5"/>
        <w:numPr>
          <w:ilvl w:val="0"/>
          <w:numId w:val="1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планируемые результаты освоения учебного предмета, курса;</w:t>
      </w:r>
    </w:p>
    <w:p w:rsidR="000566C1" w:rsidRPr="00921715" w:rsidRDefault="000566C1" w:rsidP="00921715">
      <w:pPr>
        <w:pStyle w:val="a5"/>
        <w:numPr>
          <w:ilvl w:val="0"/>
          <w:numId w:val="1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учебного предмета, курса;</w:t>
      </w:r>
    </w:p>
    <w:p w:rsidR="000566C1" w:rsidRPr="00921715" w:rsidRDefault="000566C1" w:rsidP="00921715">
      <w:pPr>
        <w:pStyle w:val="a5"/>
        <w:numPr>
          <w:ilvl w:val="0"/>
          <w:numId w:val="1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тематическое планирование с указанием количества часов, отводимых на освоение каждой темы;</w:t>
      </w:r>
    </w:p>
    <w:p w:rsidR="008A718C" w:rsidRPr="004D547C" w:rsidRDefault="00263795" w:rsidP="004D547C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«П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ланируемые результаты освоения учебного предмет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курса»</w:t>
      </w:r>
      <w:r w:rsidR="004D54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8C" w:rsidRPr="004D547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4D54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ключает: </w:t>
      </w:r>
    </w:p>
    <w:p w:rsidR="00263795" w:rsidRDefault="00263795" w:rsidP="008A718C">
      <w:pPr>
        <w:pStyle w:val="a5"/>
        <w:numPr>
          <w:ilvl w:val="0"/>
          <w:numId w:val="27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Название используемой примерной образовательн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ой программы с указанием автора;</w:t>
      </w:r>
    </w:p>
    <w:p w:rsidR="00263795" w:rsidRDefault="00263795" w:rsidP="00263795">
      <w:pPr>
        <w:pStyle w:val="a5"/>
        <w:numPr>
          <w:ilvl w:val="0"/>
          <w:numId w:val="26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Планируемые обр</w:t>
      </w:r>
      <w:r w:rsidR="00756C35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зовательные результ</w:t>
      </w:r>
      <w:r w:rsidR="00756C35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ты по разделам рабочей программы, конкретизирующие «Ученик 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научится» и «ученик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получит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возможность научиться» исходя из требований ФГОС, которые подлежат оценке.</w:t>
      </w:r>
    </w:p>
    <w:p w:rsidR="00207FDF" w:rsidRPr="00921715" w:rsidRDefault="00207FDF" w:rsidP="00921715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Раздел «Содержание учебного предмета, курса» включает:</w:t>
      </w:r>
    </w:p>
    <w:p w:rsidR="00207FDF" w:rsidRDefault="00207FDF" w:rsidP="00921715">
      <w:pPr>
        <w:pStyle w:val="a5"/>
        <w:numPr>
          <w:ilvl w:val="0"/>
          <w:numId w:val="16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краткую характеристику содержания предмета или курса по каждому тематическому разделу с учетом требований ФГОС общего образования и (или) ФКГОС</w:t>
      </w:r>
      <w:r w:rsidR="007A536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межпредметными связями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7A5364" w:rsidRDefault="007A5364" w:rsidP="00921715">
      <w:pPr>
        <w:pStyle w:val="a5"/>
        <w:numPr>
          <w:ilvl w:val="0"/>
          <w:numId w:val="16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Часовое изменение содержания  предмета в тематическом р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зделе</w:t>
      </w:r>
      <w:r w:rsidR="00AC59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(обоснование изменений в предлагаемом примерной программой содержании учебного предмета);</w:t>
      </w:r>
    </w:p>
    <w:p w:rsidR="000800C3" w:rsidRPr="00921715" w:rsidRDefault="000800C3" w:rsidP="00921715">
      <w:pPr>
        <w:pStyle w:val="a5"/>
        <w:numPr>
          <w:ilvl w:val="0"/>
          <w:numId w:val="16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рекомендуемая литература (для учителя и обучающихся).</w:t>
      </w:r>
    </w:p>
    <w:p w:rsidR="007C2D85" w:rsidRPr="008A718C" w:rsidRDefault="008A718C" w:rsidP="008A718C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AC59A2">
        <w:rPr>
          <w:rStyle w:val="a4"/>
          <w:rFonts w:ascii="Times New Roman" w:hAnsi="Times New Roman" w:cs="Times New Roman"/>
          <w:b w:val="0"/>
          <w:sz w:val="28"/>
          <w:szCs w:val="28"/>
        </w:rPr>
        <w:t>План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>ируемые образовательные результаты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«С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>одержание учебного предмета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разделам рабочей программы оформляется в виде таблицы (Приложение №2)</w:t>
      </w:r>
    </w:p>
    <w:p w:rsidR="00B67CD2" w:rsidRPr="00921715" w:rsidRDefault="00207FDF" w:rsidP="007C2D85">
      <w:pPr>
        <w:pStyle w:val="a5"/>
        <w:numPr>
          <w:ilvl w:val="2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Раздел «Тематическое планирование» оформля</w:t>
      </w:r>
      <w:r w:rsidR="00C84982">
        <w:rPr>
          <w:rStyle w:val="a4"/>
          <w:rFonts w:ascii="Times New Roman" w:hAnsi="Times New Roman" w:cs="Times New Roman"/>
          <w:b w:val="0"/>
          <w:sz w:val="28"/>
          <w:szCs w:val="28"/>
        </w:rPr>
        <w:t>ется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800C3">
        <w:rPr>
          <w:rStyle w:val="a4"/>
          <w:rFonts w:ascii="Times New Roman" w:hAnsi="Times New Roman" w:cs="Times New Roman"/>
          <w:b w:val="0"/>
          <w:sz w:val="28"/>
          <w:szCs w:val="28"/>
        </w:rPr>
        <w:t>виде таблицы, с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>остоящей из граф (Приложение № 3</w:t>
      </w:r>
      <w:r w:rsidR="000800C3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</w:t>
      </w:r>
      <w:r w:rsidR="008A718C">
        <w:rPr>
          <w:rStyle w:val="a4"/>
          <w:rFonts w:ascii="Times New Roman" w:hAnsi="Times New Roman" w:cs="Times New Roman"/>
          <w:b w:val="0"/>
          <w:sz w:val="28"/>
          <w:szCs w:val="28"/>
        </w:rPr>
        <w:t>по</w:t>
      </w:r>
      <w:r w:rsidR="007C2D85">
        <w:rPr>
          <w:rStyle w:val="a4"/>
          <w:rFonts w:ascii="Times New Roman" w:hAnsi="Times New Roman" w:cs="Times New Roman"/>
          <w:b w:val="0"/>
          <w:sz w:val="28"/>
          <w:szCs w:val="28"/>
        </w:rPr>
        <w:t>лагает календарную роспись реализации учебного предмета, курса на учебный год.</w:t>
      </w:r>
    </w:p>
    <w:p w:rsidR="00B67CD2" w:rsidRDefault="00B67CD2" w:rsidP="00B67CD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B67CD2" w:rsidRPr="004D547C" w:rsidRDefault="00B67CD2" w:rsidP="00B67CD2">
      <w:pPr>
        <w:pStyle w:val="a5"/>
        <w:numPr>
          <w:ilvl w:val="0"/>
          <w:numId w:val="9"/>
        </w:num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67CD2">
        <w:rPr>
          <w:rStyle w:val="a4"/>
          <w:rFonts w:ascii="Times New Roman" w:hAnsi="Times New Roman" w:cs="Times New Roman"/>
          <w:sz w:val="28"/>
          <w:szCs w:val="28"/>
        </w:rPr>
        <w:t>Порядок разработки рабочей программы</w:t>
      </w:r>
    </w:p>
    <w:p w:rsidR="00B67CD2" w:rsidRPr="00921715" w:rsidRDefault="00B67CD2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Рабочую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разрабатывают как часть ООП (по уровням общего образования).</w:t>
      </w:r>
    </w:p>
    <w:p w:rsidR="00B67CD2" w:rsidRPr="00921715" w:rsidRDefault="00B67CD2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Педагогический работник выбирает один из нижеследующих вариантов установления периода, на который разрабатывает рабочую программу:</w:t>
      </w:r>
    </w:p>
    <w:p w:rsidR="00B67CD2" w:rsidRPr="00921715" w:rsidRDefault="00B67CD2" w:rsidP="00921715">
      <w:pPr>
        <w:pStyle w:val="a5"/>
        <w:numPr>
          <w:ilvl w:val="0"/>
          <w:numId w:val="2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на учебный год;</w:t>
      </w:r>
    </w:p>
    <w:p w:rsidR="00B67CD2" w:rsidRPr="00921715" w:rsidRDefault="00B67CD2" w:rsidP="00921715">
      <w:pPr>
        <w:pStyle w:val="a5"/>
        <w:numPr>
          <w:ilvl w:val="0"/>
          <w:numId w:val="20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на период реализации ООП, равный сроку освоения дисциплины учебного плана или курса внеурочной деятельности.</w:t>
      </w:r>
    </w:p>
    <w:p w:rsidR="00B67CD2" w:rsidRPr="00921715" w:rsidRDefault="00B67CD2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может быть разработана на основе:</w:t>
      </w:r>
    </w:p>
    <w:p w:rsidR="00B67CD2" w:rsidRPr="00921715" w:rsidRDefault="00B67CD2" w:rsidP="00921715">
      <w:pPr>
        <w:pStyle w:val="a5"/>
        <w:numPr>
          <w:ilvl w:val="0"/>
          <w:numId w:val="2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примерной </w:t>
      </w:r>
      <w:r w:rsidR="008F459E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программы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, входящей в учебно-методический комплект;</w:t>
      </w:r>
    </w:p>
    <w:p w:rsidR="00B67CD2" w:rsidRPr="00921715" w:rsidRDefault="00B67CD2" w:rsidP="00921715">
      <w:pPr>
        <w:pStyle w:val="a5"/>
        <w:numPr>
          <w:ilvl w:val="0"/>
          <w:numId w:val="2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авторской программы;</w:t>
      </w:r>
    </w:p>
    <w:p w:rsidR="00B67CD2" w:rsidRPr="00921715" w:rsidRDefault="00B67CD2" w:rsidP="00921715">
      <w:pPr>
        <w:pStyle w:val="a5"/>
        <w:numPr>
          <w:ilvl w:val="0"/>
          <w:numId w:val="21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учебной и методической литературы.</w:t>
      </w:r>
    </w:p>
    <w:p w:rsidR="00B67CD2" w:rsidRPr="00921715" w:rsidRDefault="00B67CD2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Педагогический работник вправе:</w:t>
      </w:r>
    </w:p>
    <w:p w:rsidR="00B67CD2" w:rsidRPr="00921715" w:rsidRDefault="00B67CD2" w:rsidP="00921715">
      <w:pPr>
        <w:pStyle w:val="a5"/>
        <w:numPr>
          <w:ilvl w:val="0"/>
          <w:numId w:val="2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варьировать содержание разделов, тем, обозначенных в примерной программе;</w:t>
      </w:r>
    </w:p>
    <w:p w:rsidR="00B67CD2" w:rsidRPr="00921715" w:rsidRDefault="00B67CD2" w:rsidP="00921715">
      <w:pPr>
        <w:pStyle w:val="a5"/>
        <w:numPr>
          <w:ilvl w:val="0"/>
          <w:numId w:val="2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устанавливать последовательность изучения тем;</w:t>
      </w:r>
    </w:p>
    <w:p w:rsidR="00B67CD2" w:rsidRPr="00921715" w:rsidRDefault="00921715" w:rsidP="00921715">
      <w:pPr>
        <w:pStyle w:val="a5"/>
        <w:numPr>
          <w:ilvl w:val="0"/>
          <w:numId w:val="2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распределять</w:t>
      </w:r>
      <w:r w:rsidR="00B67CD2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учебный материал внутри тем;</w:t>
      </w:r>
    </w:p>
    <w:p w:rsidR="00B67CD2" w:rsidRPr="00921715" w:rsidRDefault="00B67CD2" w:rsidP="00921715">
      <w:pPr>
        <w:pStyle w:val="a5"/>
        <w:numPr>
          <w:ilvl w:val="0"/>
          <w:numId w:val="2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определять время, отведенное на изучение темы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7A5231" w:rsidRPr="00921715" w:rsidRDefault="00595799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едагогический работник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представляет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рабочую программу н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методического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Совета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соответствующим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протоколом которого фиксируется факт одобрения/неодобрения рабочей программы.</w:t>
      </w:r>
    </w:p>
    <w:p w:rsidR="007A5231" w:rsidRPr="00921715" w:rsidRDefault="007A523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Обязательному 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представлению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заседании методического </w:t>
      </w:r>
      <w:r w:rsidR="005957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подлежат 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рабочие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программы, разработанные на основе учебно-методической литературы (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рабочие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программы эллективов, факультативов, курсов внеурочной деятельности) и имеющие более 50% авторства к организации содержания учебного материала.</w:t>
      </w:r>
    </w:p>
    <w:p w:rsidR="007A5231" w:rsidRPr="00921715" w:rsidRDefault="007A523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утверждается в составе ООП (по уровням общего образования) приказом директора школы.</w:t>
      </w:r>
    </w:p>
    <w:p w:rsidR="007A5231" w:rsidRDefault="007A5231" w:rsidP="007A5231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8F459E" w:rsidRPr="004D547C" w:rsidRDefault="007A5231" w:rsidP="004D547C">
      <w:pPr>
        <w:pStyle w:val="a5"/>
        <w:numPr>
          <w:ilvl w:val="0"/>
          <w:numId w:val="9"/>
        </w:num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F0F41">
        <w:rPr>
          <w:rStyle w:val="a4"/>
          <w:rFonts w:ascii="Times New Roman" w:hAnsi="Times New Roman" w:cs="Times New Roman"/>
          <w:sz w:val="28"/>
          <w:szCs w:val="28"/>
        </w:rPr>
        <w:t>Оформление и хранение рабочей программы</w:t>
      </w:r>
    </w:p>
    <w:p w:rsidR="007A5231" w:rsidRPr="007F0F41" w:rsidRDefault="007A523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F0F41">
        <w:rPr>
          <w:rStyle w:val="a4"/>
          <w:rFonts w:ascii="Times New Roman" w:hAnsi="Times New Roman" w:cs="Times New Roman"/>
          <w:b w:val="0"/>
          <w:sz w:val="28"/>
          <w:szCs w:val="28"/>
        </w:rPr>
        <w:t>Рабочую программу оформляют в электронном и печатном варианте.</w:t>
      </w:r>
    </w:p>
    <w:p w:rsidR="007A5231" w:rsidRPr="007F0F41" w:rsidRDefault="007A523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F0F41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Электронный</w:t>
      </w:r>
      <w:r w:rsidR="00C849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вариант рабочей программы храни</w:t>
      </w:r>
      <w:r w:rsidRPr="007F0F41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 w:rsidR="00C84982">
        <w:rPr>
          <w:rStyle w:val="a4"/>
          <w:rFonts w:ascii="Times New Roman" w:hAnsi="Times New Roman" w:cs="Times New Roman"/>
          <w:b w:val="0"/>
          <w:sz w:val="28"/>
          <w:szCs w:val="28"/>
        </w:rPr>
        <w:t>ся</w:t>
      </w:r>
      <w:r w:rsidRPr="007F0F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F0F41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электронной базе данных на сервере школы.</w:t>
      </w:r>
    </w:p>
    <w:p w:rsidR="007A5231" w:rsidRPr="00C84982" w:rsidRDefault="000800C3" w:rsidP="00C84982">
      <w:pPr>
        <w:spacing w:after="0"/>
        <w:ind w:left="438"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84982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имеет титульный лист (Приложение № 1)</w:t>
      </w:r>
    </w:p>
    <w:p w:rsidR="00FB3AC6" w:rsidRPr="00921715" w:rsidRDefault="007A5231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Электронную версию рабочей программы форматируют в редакторе 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, листы формата А4; таблицы встраиваются непосредственно в тексте. Титульный лист рабочей программы не нумеруют.</w:t>
      </w:r>
    </w:p>
    <w:p w:rsidR="00FB3AC6" w:rsidRPr="00921715" w:rsidRDefault="008F459E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Печатная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версия рабочей программы дублирует электронную версию за исключением аннотации.</w:t>
      </w:r>
    </w:p>
    <w:p w:rsidR="00FB3AC6" w:rsidRPr="00921715" w:rsidRDefault="00FB3AC6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Печатная версия рабочей программы подлежит хранению в течении всего периода </w:t>
      </w:r>
      <w:r w:rsidR="004D547C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ее реализации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заместителя директор школы</w:t>
      </w:r>
      <w:r w:rsidR="008F45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по учебной части.</w:t>
      </w:r>
    </w:p>
    <w:p w:rsidR="00FB3AC6" w:rsidRDefault="00FB3AC6" w:rsidP="00FB3AC6">
      <w:pPr>
        <w:spacing w:after="0"/>
        <w:ind w:left="426"/>
        <w:rPr>
          <w:rStyle w:val="a4"/>
          <w:rFonts w:ascii="Times New Roman" w:hAnsi="Times New Roman" w:cs="Times New Roman"/>
          <w:sz w:val="28"/>
          <w:szCs w:val="28"/>
        </w:rPr>
      </w:pPr>
    </w:p>
    <w:p w:rsidR="008F459E" w:rsidRPr="004D547C" w:rsidRDefault="00FB3AC6" w:rsidP="004D547C">
      <w:pPr>
        <w:pStyle w:val="a5"/>
        <w:numPr>
          <w:ilvl w:val="0"/>
          <w:numId w:val="9"/>
        </w:num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Порядок внесения изменений в рабочую программу</w:t>
      </w:r>
    </w:p>
    <w:p w:rsidR="00FB3AC6" w:rsidRPr="00921715" w:rsidRDefault="00FB3AC6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Изменения в рабочую программу вносят</w:t>
      </w:r>
      <w:r w:rsidR="00595799">
        <w:rPr>
          <w:rStyle w:val="a4"/>
          <w:rFonts w:ascii="Times New Roman" w:hAnsi="Times New Roman" w:cs="Times New Roman"/>
          <w:b w:val="0"/>
          <w:sz w:val="28"/>
          <w:szCs w:val="28"/>
        </w:rPr>
        <w:t>ся</w:t>
      </w: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связи с необходимостью корректировки сроков ее выполнения по следующим причинам:</w:t>
      </w:r>
    </w:p>
    <w:p w:rsidR="00FB3AC6" w:rsidRPr="00921715" w:rsidRDefault="00FB3AC6" w:rsidP="00921715">
      <w:pPr>
        <w:pStyle w:val="a5"/>
        <w:numPr>
          <w:ilvl w:val="0"/>
          <w:numId w:val="2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карантин;</w:t>
      </w:r>
    </w:p>
    <w:p w:rsidR="00FB3AC6" w:rsidRPr="00921715" w:rsidRDefault="00FB3AC6" w:rsidP="00921715">
      <w:pPr>
        <w:pStyle w:val="a5"/>
        <w:numPr>
          <w:ilvl w:val="0"/>
          <w:numId w:val="2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актированные дни;</w:t>
      </w:r>
    </w:p>
    <w:p w:rsidR="00FB3AC6" w:rsidRPr="00921715" w:rsidRDefault="00FB3AC6" w:rsidP="00921715">
      <w:pPr>
        <w:pStyle w:val="a5"/>
        <w:numPr>
          <w:ilvl w:val="0"/>
          <w:numId w:val="24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неисполнение тематического плана в связи с отсутствием преподавателя.</w:t>
      </w:r>
    </w:p>
    <w:p w:rsidR="00FB3AC6" w:rsidRPr="00921715" w:rsidRDefault="004D547C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 необходимости корректировки рабочей программы директор школы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FB3AC6" w:rsidRPr="00921715" w:rsidRDefault="004D547C" w:rsidP="00921715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FB3AC6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орректировка рабочей программы может быть осуществлена посредством:</w:t>
      </w:r>
    </w:p>
    <w:p w:rsidR="00FB3AC6" w:rsidRPr="00921715" w:rsidRDefault="00FB3AC6" w:rsidP="00921715">
      <w:pPr>
        <w:pStyle w:val="a5"/>
        <w:numPr>
          <w:ilvl w:val="0"/>
          <w:numId w:val="25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укрупнения дидактических единиц;</w:t>
      </w:r>
    </w:p>
    <w:p w:rsidR="00FB3AC6" w:rsidRPr="00921715" w:rsidRDefault="00FB3AC6" w:rsidP="00921715">
      <w:pPr>
        <w:pStyle w:val="a5"/>
        <w:numPr>
          <w:ilvl w:val="0"/>
          <w:numId w:val="25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сокращения часов на проверочные работы;</w:t>
      </w:r>
    </w:p>
    <w:p w:rsidR="00FB3AC6" w:rsidRPr="00921715" w:rsidRDefault="00FB3AC6" w:rsidP="00921715">
      <w:pPr>
        <w:pStyle w:val="a5"/>
        <w:numPr>
          <w:ilvl w:val="0"/>
          <w:numId w:val="25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оптимизации домашних заданий;</w:t>
      </w:r>
    </w:p>
    <w:p w:rsidR="00921715" w:rsidRPr="00921715" w:rsidRDefault="00FB3AC6" w:rsidP="00921715">
      <w:pPr>
        <w:pStyle w:val="a5"/>
        <w:numPr>
          <w:ilvl w:val="0"/>
          <w:numId w:val="25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вывода (в старших классах) части учебного материала на самостоятельное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изучение по теме с последующим контролем;</w:t>
      </w:r>
    </w:p>
    <w:p w:rsidR="00921715" w:rsidRPr="00921715" w:rsidRDefault="00921715" w:rsidP="008F459E">
      <w:pPr>
        <w:pStyle w:val="a5"/>
        <w:numPr>
          <w:ilvl w:val="0"/>
          <w:numId w:val="25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продолжение учебного года.</w:t>
      </w:r>
    </w:p>
    <w:p w:rsidR="00921715" w:rsidRPr="00921715" w:rsidRDefault="004D547C" w:rsidP="008F459E">
      <w:pPr>
        <w:pStyle w:val="a5"/>
        <w:numPr>
          <w:ilvl w:val="1"/>
          <w:numId w:val="9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е допускают уменьшение объема часов за счет полного исключения тематического раздела из программы.</w:t>
      </w:r>
    </w:p>
    <w:p w:rsidR="007A5231" w:rsidRPr="00921715" w:rsidRDefault="004D547C" w:rsidP="004D547C">
      <w:pPr>
        <w:pStyle w:val="a5"/>
        <w:numPr>
          <w:ilvl w:val="1"/>
          <w:numId w:val="9"/>
        </w:num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орректировку рабочих программ проводят согласно срокам и порядку, установленным в приказе директора школы о внесении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изменений в </w:t>
      </w:r>
      <w:r w:rsidR="00921715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t>ООП.</w:t>
      </w:r>
      <w:r w:rsidR="007A5231" w:rsidRPr="00921715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B67CD2" w:rsidRPr="00921715" w:rsidRDefault="00B67CD2" w:rsidP="00921715">
      <w:pPr>
        <w:pStyle w:val="a5"/>
        <w:spacing w:after="0"/>
        <w:ind w:left="114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67CD2" w:rsidRPr="00921715" w:rsidRDefault="00B67CD2" w:rsidP="00921715">
      <w:pPr>
        <w:pStyle w:val="a5"/>
        <w:spacing w:after="0"/>
        <w:ind w:left="114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67CD2" w:rsidRDefault="00B67CD2" w:rsidP="00921715">
      <w:pPr>
        <w:pStyle w:val="a5"/>
        <w:spacing w:after="0"/>
        <w:ind w:left="114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67CD2" w:rsidRDefault="00B67CD2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800C3" w:rsidRDefault="000800C3" w:rsidP="00921715">
      <w:pPr>
        <w:spacing w:after="0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368"/>
        <w:gridCol w:w="3160"/>
      </w:tblGrid>
      <w:tr w:rsidR="00BE576A" w:rsidRPr="00595799" w:rsidTr="00BE576A">
        <w:tc>
          <w:tcPr>
            <w:tcW w:w="3043" w:type="dxa"/>
          </w:tcPr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Принято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педсовете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Протокол № __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 «____»________20___ г</w:t>
            </w:r>
          </w:p>
        </w:tc>
        <w:tc>
          <w:tcPr>
            <w:tcW w:w="3368" w:type="dxa"/>
          </w:tcPr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«Согласовано»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_______/_______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МС №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 «____»________20___ г</w:t>
            </w:r>
          </w:p>
        </w:tc>
        <w:tc>
          <w:tcPr>
            <w:tcW w:w="3160" w:type="dxa"/>
          </w:tcPr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«Утверждаю»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 МБОУ СШ № 73</w:t>
            </w:r>
          </w:p>
          <w:p w:rsidR="00BE576A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7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/_____________</w:t>
            </w:r>
          </w:p>
          <w:p w:rsidR="00BE576A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Приказ № _______________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 «___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_______20___ г </w:t>
            </w:r>
          </w:p>
          <w:p w:rsidR="00BE576A" w:rsidRPr="00595799" w:rsidRDefault="00BE576A" w:rsidP="00BE576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E576A" w:rsidRDefault="00BE576A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E576A" w:rsidRDefault="00BE576A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4D547C" w:rsidRPr="004D547C" w:rsidTr="004D547C">
        <w:tc>
          <w:tcPr>
            <w:tcW w:w="3651" w:type="dxa"/>
          </w:tcPr>
          <w:p w:rsidR="004D547C" w:rsidRPr="004D547C" w:rsidRDefault="004D547C" w:rsidP="004D547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D547C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Приложение № 1 к Положению</w:t>
            </w:r>
          </w:p>
        </w:tc>
      </w:tr>
      <w:tr w:rsidR="004D547C" w:rsidRPr="004D547C" w:rsidTr="004D547C">
        <w:tc>
          <w:tcPr>
            <w:tcW w:w="3651" w:type="dxa"/>
          </w:tcPr>
          <w:p w:rsidR="004D547C" w:rsidRPr="004D547C" w:rsidRDefault="004D547C" w:rsidP="004D547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D547C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«О рабочей программе»</w:t>
            </w:r>
          </w:p>
        </w:tc>
      </w:tr>
    </w:tbl>
    <w:p w:rsidR="004D547C" w:rsidRDefault="004D547C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547C" w:rsidRDefault="004D547C" w:rsidP="004D547C">
      <w:pPr>
        <w:spacing w:after="0"/>
        <w:ind w:left="42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00C3" w:rsidRPr="000800C3" w:rsidRDefault="000800C3" w:rsidP="004D547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00C3" w:rsidRPr="000800C3" w:rsidRDefault="000800C3" w:rsidP="000800C3">
      <w:pPr>
        <w:spacing w:after="0"/>
        <w:ind w:left="42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00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0800C3" w:rsidRPr="000800C3" w:rsidRDefault="000800C3" w:rsidP="000800C3">
      <w:pPr>
        <w:spacing w:after="0"/>
        <w:ind w:left="42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00C3">
        <w:rPr>
          <w:rStyle w:val="a4"/>
          <w:rFonts w:ascii="Times New Roman" w:hAnsi="Times New Roman" w:cs="Times New Roman"/>
          <w:b w:val="0"/>
          <w:sz w:val="28"/>
          <w:szCs w:val="28"/>
        </w:rPr>
        <w:t>«Средняя школ</w:t>
      </w:r>
      <w:r w:rsidR="00C84982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0800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 73</w:t>
      </w:r>
      <w:r w:rsidR="004D54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имени Т.К. Кравцова</w:t>
      </w:r>
      <w:r w:rsidRPr="000800C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0800C3" w:rsidRPr="000800C3" w:rsidRDefault="000800C3" w:rsidP="000800C3">
      <w:pPr>
        <w:spacing w:after="0"/>
        <w:ind w:left="42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67CD2" w:rsidRPr="000800C3" w:rsidRDefault="00B67CD2" w:rsidP="00921715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00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52658" w:rsidRPr="000800C3" w:rsidRDefault="00452658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P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P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4D547C" w:rsidRPr="004D547C" w:rsidTr="004D547C">
        <w:tc>
          <w:tcPr>
            <w:tcW w:w="6344" w:type="dxa"/>
          </w:tcPr>
          <w:p w:rsidR="004D547C" w:rsidRPr="004D547C" w:rsidRDefault="004D547C" w:rsidP="00D2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7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4D547C" w:rsidRPr="004D547C" w:rsidTr="004D547C">
        <w:tc>
          <w:tcPr>
            <w:tcW w:w="6344" w:type="dxa"/>
          </w:tcPr>
          <w:p w:rsidR="004D547C" w:rsidRPr="004D547C" w:rsidRDefault="004D547C" w:rsidP="004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7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область:_________</w:t>
            </w:r>
          </w:p>
        </w:tc>
      </w:tr>
      <w:tr w:rsidR="004D547C" w:rsidRPr="004D547C" w:rsidTr="004D547C">
        <w:tc>
          <w:tcPr>
            <w:tcW w:w="6344" w:type="dxa"/>
          </w:tcPr>
          <w:p w:rsidR="004D547C" w:rsidRPr="004D547C" w:rsidRDefault="004D547C" w:rsidP="00D2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7C">
              <w:rPr>
                <w:rFonts w:ascii="Times New Roman" w:hAnsi="Times New Roman" w:cs="Times New Roman"/>
                <w:sz w:val="28"/>
                <w:szCs w:val="28"/>
              </w:rPr>
              <w:t>Учебный предмет:_______________</w:t>
            </w:r>
          </w:p>
        </w:tc>
      </w:tr>
      <w:tr w:rsidR="004D547C" w:rsidRPr="004D547C" w:rsidTr="004D547C">
        <w:tc>
          <w:tcPr>
            <w:tcW w:w="6344" w:type="dxa"/>
          </w:tcPr>
          <w:p w:rsidR="004D547C" w:rsidRPr="004D547C" w:rsidRDefault="004D547C" w:rsidP="00D2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7C">
              <w:rPr>
                <w:rFonts w:ascii="Times New Roman" w:hAnsi="Times New Roman" w:cs="Times New Roman"/>
                <w:sz w:val="28"/>
                <w:szCs w:val="28"/>
              </w:rPr>
              <w:t>Курс:__________________________</w:t>
            </w:r>
          </w:p>
        </w:tc>
      </w:tr>
      <w:tr w:rsidR="004D547C" w:rsidRPr="004D547C" w:rsidTr="004D547C">
        <w:tc>
          <w:tcPr>
            <w:tcW w:w="6344" w:type="dxa"/>
          </w:tcPr>
          <w:p w:rsidR="004D547C" w:rsidRPr="004D547C" w:rsidRDefault="004D547C" w:rsidP="00D2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7C">
              <w:rPr>
                <w:rFonts w:ascii="Times New Roman" w:hAnsi="Times New Roman" w:cs="Times New Roman"/>
                <w:sz w:val="28"/>
                <w:szCs w:val="28"/>
              </w:rPr>
              <w:t>На 201__ - 201__ год</w:t>
            </w:r>
          </w:p>
        </w:tc>
      </w:tr>
    </w:tbl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47C" w:rsidRDefault="004D547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982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84982">
        <w:rPr>
          <w:rFonts w:ascii="Times New Roman" w:hAnsi="Times New Roman" w:cs="Times New Roman"/>
          <w:sz w:val="28"/>
          <w:szCs w:val="28"/>
        </w:rPr>
        <w:t>_____________</w:t>
      </w:r>
    </w:p>
    <w:p w:rsidR="000800C3" w:rsidRPr="00C84982" w:rsidRDefault="00C84982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9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C84982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 w:rsidR="000800C3" w:rsidRPr="00C84982">
        <w:rPr>
          <w:rFonts w:ascii="Times New Roman" w:hAnsi="Times New Roman" w:cs="Times New Roman"/>
          <w:sz w:val="28"/>
          <w:szCs w:val="28"/>
          <w:vertAlign w:val="superscript"/>
        </w:rPr>
        <w:t>ФИО, категория</w:t>
      </w:r>
      <w:r w:rsidRPr="00C8498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47C" w:rsidRDefault="004D547C" w:rsidP="004D5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872" w:rsidRDefault="00C45872" w:rsidP="004D5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872" w:rsidRDefault="00C45872" w:rsidP="004D5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C3" w:rsidRDefault="000800C3" w:rsidP="0007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Красноярск. 201___</w:t>
      </w:r>
    </w:p>
    <w:p w:rsidR="00C84982" w:rsidRDefault="00C84982" w:rsidP="00981290">
      <w:pPr>
        <w:spacing w:after="0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  <w:sectPr w:rsidR="00C84982" w:rsidSect="004D5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D85" w:rsidRDefault="007C2D85" w:rsidP="009812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4D547C" w:rsidRPr="004D547C" w:rsidTr="004D547C">
        <w:tc>
          <w:tcPr>
            <w:tcW w:w="4189" w:type="dxa"/>
          </w:tcPr>
          <w:p w:rsidR="004D547C" w:rsidRPr="004D547C" w:rsidRDefault="004D547C" w:rsidP="004D54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547C">
              <w:rPr>
                <w:rFonts w:ascii="Times New Roman" w:hAnsi="Times New Roman" w:cs="Times New Roman"/>
                <w:sz w:val="24"/>
                <w:szCs w:val="28"/>
              </w:rPr>
              <w:t>Приложение №3 к Положению</w:t>
            </w:r>
          </w:p>
        </w:tc>
      </w:tr>
      <w:tr w:rsidR="004D547C" w:rsidRPr="004D547C" w:rsidTr="004D547C">
        <w:tc>
          <w:tcPr>
            <w:tcW w:w="4189" w:type="dxa"/>
          </w:tcPr>
          <w:p w:rsidR="004D547C" w:rsidRPr="004D547C" w:rsidRDefault="004D547C" w:rsidP="004D547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D547C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«О рабочей программе»</w:t>
            </w:r>
          </w:p>
        </w:tc>
      </w:tr>
    </w:tbl>
    <w:p w:rsidR="004D547C" w:rsidRPr="004D547C" w:rsidRDefault="004D547C" w:rsidP="00756C3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547C" w:rsidRDefault="004D547C" w:rsidP="00756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C35" w:rsidRDefault="00756C35" w:rsidP="00756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C2D85" w:rsidRDefault="007C2D85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6"/>
        <w:gridCol w:w="1607"/>
        <w:gridCol w:w="1630"/>
        <w:gridCol w:w="1803"/>
        <w:gridCol w:w="1896"/>
        <w:gridCol w:w="1949"/>
        <w:gridCol w:w="1911"/>
        <w:gridCol w:w="1741"/>
      </w:tblGrid>
      <w:tr w:rsidR="007C2D85" w:rsidTr="007E4F82">
        <w:tc>
          <w:tcPr>
            <w:tcW w:w="1966" w:type="dxa"/>
            <w:vMerge w:val="restart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уроков в разделе</w:t>
            </w:r>
          </w:p>
        </w:tc>
        <w:tc>
          <w:tcPr>
            <w:tcW w:w="11717" w:type="dxa"/>
            <w:gridSpan w:val="6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3" w:type="dxa"/>
            <w:vMerge w:val="restart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7C2D85" w:rsidTr="007C2D85">
        <w:tc>
          <w:tcPr>
            <w:tcW w:w="1966" w:type="dxa"/>
            <w:vMerge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Проект/зачет</w:t>
            </w: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0EBD">
              <w:rPr>
                <w:rFonts w:ascii="Times New Roman" w:hAnsi="Times New Roman" w:cs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953" w:type="dxa"/>
            <w:vMerge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85" w:rsidTr="007C2D85">
        <w:tc>
          <w:tcPr>
            <w:tcW w:w="1966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85" w:rsidTr="007C2D85">
        <w:tc>
          <w:tcPr>
            <w:tcW w:w="1966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C2D85" w:rsidRDefault="007C2D85" w:rsidP="0008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85" w:rsidRDefault="007C2D85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9812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4D547C" w:rsidRPr="004D547C" w:rsidTr="00C91991">
        <w:tc>
          <w:tcPr>
            <w:tcW w:w="4189" w:type="dxa"/>
          </w:tcPr>
          <w:p w:rsidR="004D547C" w:rsidRPr="004D547C" w:rsidRDefault="004D547C" w:rsidP="00C91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2</w:t>
            </w:r>
            <w:r w:rsidRPr="004D547C">
              <w:rPr>
                <w:rFonts w:ascii="Times New Roman" w:hAnsi="Times New Roman" w:cs="Times New Roman"/>
                <w:sz w:val="24"/>
                <w:szCs w:val="28"/>
              </w:rPr>
              <w:t xml:space="preserve"> к Положению</w:t>
            </w:r>
          </w:p>
        </w:tc>
      </w:tr>
      <w:tr w:rsidR="004D547C" w:rsidRPr="004D547C" w:rsidTr="00C91991">
        <w:tc>
          <w:tcPr>
            <w:tcW w:w="4189" w:type="dxa"/>
          </w:tcPr>
          <w:p w:rsidR="004D547C" w:rsidRPr="004D547C" w:rsidRDefault="004D547C" w:rsidP="00C9199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D547C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«О рабочей программе»</w:t>
            </w:r>
          </w:p>
        </w:tc>
      </w:tr>
    </w:tbl>
    <w:p w:rsidR="004D547C" w:rsidRPr="004D547C" w:rsidRDefault="004D547C" w:rsidP="004D54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547C" w:rsidRDefault="004D547C" w:rsidP="007E0EBD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E0EBD" w:rsidRPr="000800C3" w:rsidRDefault="007E0EBD" w:rsidP="007E0EBD">
      <w:pPr>
        <w:spacing w:after="0"/>
        <w:ind w:left="42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A718C" w:rsidRDefault="008A718C" w:rsidP="008A7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18C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416"/>
        <w:gridCol w:w="2444"/>
        <w:gridCol w:w="3384"/>
        <w:gridCol w:w="5179"/>
      </w:tblGrid>
      <w:tr w:rsidR="008A718C" w:rsidTr="007E0EBD">
        <w:tc>
          <w:tcPr>
            <w:tcW w:w="2572" w:type="dxa"/>
            <w:vMerge w:val="restart"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Название с раздела</w:t>
            </w:r>
          </w:p>
        </w:tc>
        <w:tc>
          <w:tcPr>
            <w:tcW w:w="2552" w:type="dxa"/>
            <w:vMerge w:val="restart"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Содержание раздела</w:t>
            </w:r>
          </w:p>
        </w:tc>
        <w:tc>
          <w:tcPr>
            <w:tcW w:w="9355" w:type="dxa"/>
            <w:gridSpan w:val="2"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8A718C" w:rsidTr="007E0EBD">
        <w:tc>
          <w:tcPr>
            <w:tcW w:w="2572" w:type="dxa"/>
            <w:vMerge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Ученик научится</w:t>
            </w:r>
          </w:p>
        </w:tc>
        <w:tc>
          <w:tcPr>
            <w:tcW w:w="5670" w:type="dxa"/>
          </w:tcPr>
          <w:p w:rsidR="008A718C" w:rsidRDefault="008A718C" w:rsidP="0063175A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Ученик получит возможность научится</w:t>
            </w:r>
          </w:p>
        </w:tc>
      </w:tr>
      <w:tr w:rsidR="008A718C" w:rsidTr="007E0EBD">
        <w:tc>
          <w:tcPr>
            <w:tcW w:w="2572" w:type="dxa"/>
          </w:tcPr>
          <w:p w:rsidR="008A718C" w:rsidRDefault="008A718C" w:rsidP="0063175A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18C" w:rsidRDefault="008A718C" w:rsidP="0063175A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A718C" w:rsidRDefault="008A718C" w:rsidP="0063175A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A718C" w:rsidRDefault="008A718C" w:rsidP="0063175A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A718C" w:rsidRDefault="008A718C" w:rsidP="008A718C">
      <w:pPr>
        <w:pStyle w:val="a5"/>
        <w:spacing w:after="0"/>
        <w:ind w:left="108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A718C" w:rsidRPr="000800C3" w:rsidRDefault="008A718C" w:rsidP="00080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718C" w:rsidRPr="000800C3" w:rsidSect="004D547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F53"/>
    <w:multiLevelType w:val="hybridMultilevel"/>
    <w:tmpl w:val="EE5AA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C204A"/>
    <w:multiLevelType w:val="hybridMultilevel"/>
    <w:tmpl w:val="0396F12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7BF63B2"/>
    <w:multiLevelType w:val="hybridMultilevel"/>
    <w:tmpl w:val="FF620F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9521D8"/>
    <w:multiLevelType w:val="hybridMultilevel"/>
    <w:tmpl w:val="2E387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A0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36DF9"/>
    <w:multiLevelType w:val="hybridMultilevel"/>
    <w:tmpl w:val="8988BC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2D3DBB"/>
    <w:multiLevelType w:val="hybridMultilevel"/>
    <w:tmpl w:val="D9B0F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3D195E"/>
    <w:multiLevelType w:val="multilevel"/>
    <w:tmpl w:val="CBC6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6D20DF"/>
    <w:multiLevelType w:val="hybridMultilevel"/>
    <w:tmpl w:val="8482CD4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EAC2D36"/>
    <w:multiLevelType w:val="hybridMultilevel"/>
    <w:tmpl w:val="4FA870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61A1E17"/>
    <w:multiLevelType w:val="hybridMultilevel"/>
    <w:tmpl w:val="0B58A94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6932691"/>
    <w:multiLevelType w:val="hybridMultilevel"/>
    <w:tmpl w:val="A1F26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5A7FB5"/>
    <w:multiLevelType w:val="hybridMultilevel"/>
    <w:tmpl w:val="4C884B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E626E9"/>
    <w:multiLevelType w:val="hybridMultilevel"/>
    <w:tmpl w:val="B09CD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1F05C7"/>
    <w:multiLevelType w:val="hybridMultilevel"/>
    <w:tmpl w:val="C272232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51AB4ECF"/>
    <w:multiLevelType w:val="multilevel"/>
    <w:tmpl w:val="CBC6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4FF094D"/>
    <w:multiLevelType w:val="hybridMultilevel"/>
    <w:tmpl w:val="DDA8FE4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5F285DCE"/>
    <w:multiLevelType w:val="hybridMultilevel"/>
    <w:tmpl w:val="BF56D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5C223D"/>
    <w:multiLevelType w:val="hybridMultilevel"/>
    <w:tmpl w:val="8EB6516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65B1107A"/>
    <w:multiLevelType w:val="hybridMultilevel"/>
    <w:tmpl w:val="AFC80D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AB3D31"/>
    <w:multiLevelType w:val="hybridMultilevel"/>
    <w:tmpl w:val="62549288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9C1815"/>
    <w:multiLevelType w:val="hybridMultilevel"/>
    <w:tmpl w:val="2DDCC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4C0AFE"/>
    <w:multiLevelType w:val="hybridMultilevel"/>
    <w:tmpl w:val="CA7688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BE2D7F"/>
    <w:multiLevelType w:val="multilevel"/>
    <w:tmpl w:val="CBC6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0C64E7"/>
    <w:multiLevelType w:val="hybridMultilevel"/>
    <w:tmpl w:val="1BBEC378"/>
    <w:lvl w:ilvl="0" w:tplc="52C01386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8DC53EB"/>
    <w:multiLevelType w:val="hybridMultilevel"/>
    <w:tmpl w:val="69847E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DC14F5"/>
    <w:multiLevelType w:val="hybridMultilevel"/>
    <w:tmpl w:val="6540BD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21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7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16"/>
  </w:num>
  <w:num w:numId="25">
    <w:abstractNumId w:val="1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F"/>
    <w:rsid w:val="000566C1"/>
    <w:rsid w:val="0007228A"/>
    <w:rsid w:val="00073275"/>
    <w:rsid w:val="000800C3"/>
    <w:rsid w:val="000F7205"/>
    <w:rsid w:val="00103F74"/>
    <w:rsid w:val="00104FE3"/>
    <w:rsid w:val="00187242"/>
    <w:rsid w:val="001B0447"/>
    <w:rsid w:val="001E6C91"/>
    <w:rsid w:val="00207FDF"/>
    <w:rsid w:val="00220734"/>
    <w:rsid w:val="00263795"/>
    <w:rsid w:val="002D3AC8"/>
    <w:rsid w:val="00374F39"/>
    <w:rsid w:val="003A4AF6"/>
    <w:rsid w:val="003A4B28"/>
    <w:rsid w:val="003C7992"/>
    <w:rsid w:val="003D630D"/>
    <w:rsid w:val="00436662"/>
    <w:rsid w:val="00452658"/>
    <w:rsid w:val="00464003"/>
    <w:rsid w:val="0047455A"/>
    <w:rsid w:val="004956AD"/>
    <w:rsid w:val="004D547C"/>
    <w:rsid w:val="004F12CC"/>
    <w:rsid w:val="00587386"/>
    <w:rsid w:val="00595799"/>
    <w:rsid w:val="005B4E20"/>
    <w:rsid w:val="00606BF8"/>
    <w:rsid w:val="00632FB9"/>
    <w:rsid w:val="00756C35"/>
    <w:rsid w:val="00791F83"/>
    <w:rsid w:val="007A5231"/>
    <w:rsid w:val="007A5364"/>
    <w:rsid w:val="007C2D85"/>
    <w:rsid w:val="007E0EBD"/>
    <w:rsid w:val="007F0F41"/>
    <w:rsid w:val="00806DAC"/>
    <w:rsid w:val="00821A55"/>
    <w:rsid w:val="008411A5"/>
    <w:rsid w:val="00866A13"/>
    <w:rsid w:val="008A718C"/>
    <w:rsid w:val="008E7B36"/>
    <w:rsid w:val="008F459E"/>
    <w:rsid w:val="00921715"/>
    <w:rsid w:val="00981290"/>
    <w:rsid w:val="009C3D29"/>
    <w:rsid w:val="00A6183E"/>
    <w:rsid w:val="00AC181F"/>
    <w:rsid w:val="00AC59A2"/>
    <w:rsid w:val="00AE6263"/>
    <w:rsid w:val="00B05222"/>
    <w:rsid w:val="00B521A9"/>
    <w:rsid w:val="00B67CD2"/>
    <w:rsid w:val="00B70A41"/>
    <w:rsid w:val="00BE576A"/>
    <w:rsid w:val="00C45872"/>
    <w:rsid w:val="00C6762F"/>
    <w:rsid w:val="00C710EC"/>
    <w:rsid w:val="00C84982"/>
    <w:rsid w:val="00CD151F"/>
    <w:rsid w:val="00D0434C"/>
    <w:rsid w:val="00DD2526"/>
    <w:rsid w:val="00DE0B0D"/>
    <w:rsid w:val="00DF025F"/>
    <w:rsid w:val="00EA0C7B"/>
    <w:rsid w:val="00F04A25"/>
    <w:rsid w:val="00F0602A"/>
    <w:rsid w:val="00F147F7"/>
    <w:rsid w:val="00FB3AC6"/>
    <w:rsid w:val="00FC0944"/>
    <w:rsid w:val="00FD17E4"/>
    <w:rsid w:val="00FD7C34"/>
    <w:rsid w:val="00FE429A"/>
    <w:rsid w:val="00FE732F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CDE1"/>
  <w15:docId w15:val="{9BEFFCC7-F458-45A8-8418-0B930BE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4"/>
  </w:style>
  <w:style w:type="paragraph" w:styleId="2">
    <w:name w:val="heading 2"/>
    <w:basedOn w:val="a"/>
    <w:link w:val="20"/>
    <w:semiHidden/>
    <w:unhideWhenUsed/>
    <w:qFormat/>
    <w:rsid w:val="0045265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579C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5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52658"/>
    <w:rPr>
      <w:rFonts w:ascii="Times New Roman" w:eastAsia="Times New Roman" w:hAnsi="Times New Roman" w:cs="Times New Roman"/>
      <w:b/>
      <w:bCs/>
      <w:color w:val="0579C2"/>
      <w:sz w:val="24"/>
      <w:szCs w:val="24"/>
      <w:lang w:eastAsia="ru-RU"/>
    </w:rPr>
  </w:style>
  <w:style w:type="character" w:styleId="a4">
    <w:name w:val="Strong"/>
    <w:basedOn w:val="a0"/>
    <w:qFormat/>
    <w:rsid w:val="00452658"/>
    <w:rPr>
      <w:b/>
      <w:bCs/>
    </w:rPr>
  </w:style>
  <w:style w:type="paragraph" w:styleId="a5">
    <w:name w:val="List Paragraph"/>
    <w:basedOn w:val="a"/>
    <w:uiPriority w:val="34"/>
    <w:qFormat/>
    <w:rsid w:val="00452658"/>
    <w:pPr>
      <w:ind w:left="720"/>
      <w:contextualSpacing/>
    </w:pPr>
  </w:style>
  <w:style w:type="table" w:styleId="a6">
    <w:name w:val="Table Grid"/>
    <w:basedOn w:val="a1"/>
    <w:uiPriority w:val="59"/>
    <w:rsid w:val="00080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B8F5-B130-4461-9CC2-D829F3EE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309-8</dc:creator>
  <cp:lastModifiedBy>alina.shakirova.73@outlook.com</cp:lastModifiedBy>
  <cp:revision>2</cp:revision>
  <cp:lastPrinted>2020-02-17T03:58:00Z</cp:lastPrinted>
  <dcterms:created xsi:type="dcterms:W3CDTF">2020-02-28T11:23:00Z</dcterms:created>
  <dcterms:modified xsi:type="dcterms:W3CDTF">2020-02-28T11:23:00Z</dcterms:modified>
</cp:coreProperties>
</file>